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5E4AE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18"/>
          <w:szCs w:val="18"/>
        </w:rPr>
      </w:pPr>
    </w:p>
    <w:p w14:paraId="5842BAC1" w14:textId="7AF91548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18"/>
          <w:szCs w:val="18"/>
        </w:rPr>
      </w:pPr>
      <w:r w:rsidRPr="00CD6649">
        <w:rPr>
          <w:i/>
          <w:color w:val="auto"/>
          <w:sz w:val="18"/>
          <w:szCs w:val="18"/>
        </w:rPr>
        <w:t xml:space="preserve">Załącznik Nr </w:t>
      </w:r>
      <w:r>
        <w:rPr>
          <w:i/>
          <w:color w:val="auto"/>
          <w:sz w:val="18"/>
          <w:szCs w:val="18"/>
        </w:rPr>
        <w:t>4</w:t>
      </w:r>
      <w:r w:rsidRPr="00CD6649">
        <w:rPr>
          <w:i/>
          <w:color w:val="auto"/>
          <w:sz w:val="18"/>
          <w:szCs w:val="18"/>
        </w:rPr>
        <w:t xml:space="preserve"> do </w:t>
      </w:r>
      <w:proofErr w:type="spellStart"/>
      <w:r w:rsidRPr="00CD6649">
        <w:rPr>
          <w:i/>
          <w:color w:val="auto"/>
          <w:sz w:val="18"/>
          <w:szCs w:val="18"/>
        </w:rPr>
        <w:t>siwz</w:t>
      </w:r>
      <w:proofErr w:type="spellEnd"/>
      <w:r w:rsidR="00AF210C">
        <w:rPr>
          <w:i/>
          <w:color w:val="auto"/>
          <w:sz w:val="18"/>
          <w:szCs w:val="18"/>
        </w:rPr>
        <w:t xml:space="preserve"> – dotyczy I, II, II, IV i VI części zamówienia</w:t>
      </w:r>
    </w:p>
    <w:p w14:paraId="13036C43" w14:textId="77777777" w:rsidR="00901533" w:rsidRPr="00CD6649" w:rsidRDefault="00901533" w:rsidP="00901533">
      <w:pPr>
        <w:ind w:left="374" w:firstLine="0"/>
        <w:contextualSpacing w:val="0"/>
        <w:jc w:val="right"/>
        <w:rPr>
          <w:color w:val="auto"/>
          <w:sz w:val="22"/>
          <w:szCs w:val="22"/>
        </w:rPr>
      </w:pPr>
    </w:p>
    <w:p w14:paraId="055CFA45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b/>
          <w:i/>
          <w:color w:val="auto"/>
          <w:sz w:val="22"/>
          <w:szCs w:val="22"/>
        </w:rPr>
        <w:t>PROJEKT</w:t>
      </w:r>
    </w:p>
    <w:p w14:paraId="5AF9D7D2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 xml:space="preserve">UMOWA </w:t>
      </w:r>
    </w:p>
    <w:p w14:paraId="3DD97A51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5B3645E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4C24658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zawarta w dniu ………………….  roku w Lubartowie pomiędzy Związkiem Komunalnym Gmin Ziemi Lubartowskiej z siedzibą w 21-100 Lubartów, ul. Lubelska 68, tel. 81 854 3615, NIP 714-188-86-46, REGON 432725102, zwanym w dalszej części umowy „Zamawiającym”, reprezentowanym przez Zarząd Związku, w imieniu którego występują :</w:t>
      </w:r>
    </w:p>
    <w:p w14:paraId="2B5848E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……………………………………….</w:t>
      </w:r>
    </w:p>
    <w:p w14:paraId="74F2BE94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………………………………………</w:t>
      </w:r>
    </w:p>
    <w:p w14:paraId="1F863817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B229BCD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przy kontrasygnacie Skarbnika Związku ....................</w:t>
      </w:r>
    </w:p>
    <w:p w14:paraId="79BFF25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3C00E87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a </w:t>
      </w:r>
    </w:p>
    <w:p w14:paraId="09FA29B0" w14:textId="06B4C5CB" w:rsidR="00901533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………………………........................................................................................ zwanym</w:t>
      </w:r>
      <w:r w:rsidR="00A955D0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dalej „Wykonawcą”, reprezentowanym przez :</w:t>
      </w:r>
    </w:p>
    <w:p w14:paraId="6014C32D" w14:textId="77777777" w:rsidR="00F3332F" w:rsidRPr="00CD6649" w:rsidRDefault="00F3332F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D1DF3D7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……………………………….</w:t>
      </w:r>
      <w:r w:rsidRPr="00CD6649">
        <w:rPr>
          <w:color w:val="auto"/>
          <w:sz w:val="22"/>
          <w:szCs w:val="22"/>
        </w:rPr>
        <w:tab/>
        <w:t>-</w:t>
      </w:r>
      <w:r w:rsidRPr="00CD6649">
        <w:rPr>
          <w:color w:val="auto"/>
          <w:sz w:val="22"/>
          <w:szCs w:val="22"/>
        </w:rPr>
        <w:tab/>
        <w:t>………………………………;</w:t>
      </w:r>
    </w:p>
    <w:p w14:paraId="6120741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35119EC5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o następującej treści:</w:t>
      </w:r>
    </w:p>
    <w:p w14:paraId="0004C94E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52AB71BA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</w:t>
      </w:r>
    </w:p>
    <w:p w14:paraId="1636D5D9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1.   Podstawę zawarcia umowy stanowi wynik postępowania przeprowadzonego w trybie przetargu nieograniczonego na podstawie ustawy z dnia 29 stycznia 2004 r. Prawo zamówień publicznych </w:t>
      </w:r>
      <w:r w:rsidRPr="00BC34A0">
        <w:rPr>
          <w:color w:val="auto"/>
          <w:sz w:val="22"/>
          <w:szCs w:val="22"/>
        </w:rPr>
        <w:t>(</w:t>
      </w:r>
      <w:proofErr w:type="spellStart"/>
      <w:r w:rsidRPr="00BC34A0">
        <w:rPr>
          <w:color w:val="auto"/>
          <w:sz w:val="22"/>
          <w:szCs w:val="22"/>
        </w:rPr>
        <w:t>t.j</w:t>
      </w:r>
      <w:proofErr w:type="spellEnd"/>
      <w:r w:rsidRPr="00BC34A0">
        <w:rPr>
          <w:color w:val="auto"/>
          <w:sz w:val="22"/>
          <w:szCs w:val="22"/>
        </w:rPr>
        <w:t xml:space="preserve">. Dz. U. z 2018 r. poz. 1986 z </w:t>
      </w:r>
      <w:proofErr w:type="spellStart"/>
      <w:r w:rsidRPr="00BC34A0">
        <w:rPr>
          <w:color w:val="auto"/>
          <w:sz w:val="22"/>
          <w:szCs w:val="22"/>
        </w:rPr>
        <w:t>późn</w:t>
      </w:r>
      <w:proofErr w:type="spellEnd"/>
      <w:r w:rsidRPr="00BC34A0">
        <w:rPr>
          <w:color w:val="auto"/>
          <w:sz w:val="22"/>
          <w:szCs w:val="22"/>
        </w:rPr>
        <w:t xml:space="preserve">. zm.) </w:t>
      </w:r>
      <w:r w:rsidRPr="00CD6649">
        <w:rPr>
          <w:color w:val="auto"/>
          <w:sz w:val="22"/>
          <w:szCs w:val="22"/>
        </w:rPr>
        <w:t xml:space="preserve">zgodnie z art. 6d ust. 1 ustawy z dnia 13 września 1996 r. o utrzymaniu czystości i porządku w gminach </w:t>
      </w:r>
      <w:r w:rsidR="0066031F" w:rsidRPr="0066031F">
        <w:rPr>
          <w:color w:val="auto"/>
          <w:sz w:val="22"/>
          <w:szCs w:val="22"/>
        </w:rPr>
        <w:t>(</w:t>
      </w:r>
      <w:proofErr w:type="spellStart"/>
      <w:r w:rsidR="0066031F" w:rsidRPr="0066031F">
        <w:rPr>
          <w:color w:val="auto"/>
          <w:sz w:val="22"/>
          <w:szCs w:val="22"/>
        </w:rPr>
        <w:t>t.j</w:t>
      </w:r>
      <w:proofErr w:type="spellEnd"/>
      <w:r w:rsidR="0066031F" w:rsidRPr="0066031F">
        <w:rPr>
          <w:color w:val="auto"/>
          <w:sz w:val="22"/>
          <w:szCs w:val="22"/>
        </w:rPr>
        <w:t xml:space="preserve">. Dz. U. z 2018 r. poz. 1454 z </w:t>
      </w:r>
      <w:proofErr w:type="spellStart"/>
      <w:r w:rsidR="0066031F" w:rsidRPr="0066031F">
        <w:rPr>
          <w:color w:val="auto"/>
          <w:sz w:val="22"/>
          <w:szCs w:val="22"/>
        </w:rPr>
        <w:t>późn</w:t>
      </w:r>
      <w:proofErr w:type="spellEnd"/>
      <w:r w:rsidR="0066031F" w:rsidRPr="0066031F">
        <w:rPr>
          <w:color w:val="auto"/>
          <w:sz w:val="22"/>
          <w:szCs w:val="22"/>
        </w:rPr>
        <w:t>. zm.</w:t>
      </w:r>
      <w:r w:rsidRPr="00BC34A0">
        <w:rPr>
          <w:color w:val="auto"/>
          <w:sz w:val="22"/>
          <w:szCs w:val="22"/>
        </w:rPr>
        <w:t>)</w:t>
      </w:r>
      <w:r w:rsidRPr="00CD6649">
        <w:rPr>
          <w:color w:val="auto"/>
          <w:sz w:val="22"/>
          <w:szCs w:val="22"/>
        </w:rPr>
        <w:t>. Wykonawca w ramach umowy zobowiązany jest do odbierania następujących frakcji odpadów komunalnych:</w:t>
      </w:r>
    </w:p>
    <w:p w14:paraId="724D4794" w14:textId="5D1922A1" w:rsidR="00041A47" w:rsidRPr="00041A47" w:rsidRDefault="00901533" w:rsidP="00041A47">
      <w:pPr>
        <w:numPr>
          <w:ilvl w:val="1"/>
          <w:numId w:val="8"/>
        </w:numPr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</w:t>
      </w:r>
      <w:r w:rsidR="00764E63" w:rsidRPr="00F3332F">
        <w:rPr>
          <w:color w:val="auto"/>
          <w:sz w:val="22"/>
          <w:szCs w:val="22"/>
        </w:rPr>
        <w:t>Odbierania</w:t>
      </w:r>
      <w:r w:rsidR="00041A47" w:rsidRPr="00041A47">
        <w:rPr>
          <w:color w:val="auto"/>
          <w:sz w:val="22"/>
          <w:szCs w:val="22"/>
        </w:rPr>
        <w:t xml:space="preserve"> zmieszanych niesegregowanych odpadów komunalnych o kodzie 20 03 01 zgromadzonych w workach, pojemnikach i kontenerach usytuowanych przy budynkach mieszkalnych lub w określonych punktach odbioru odpadów</w:t>
      </w:r>
    </w:p>
    <w:p w14:paraId="19BFFAEB" w14:textId="58CB49CE" w:rsidR="00041A47" w:rsidRPr="00041A47" w:rsidRDefault="00764E63" w:rsidP="00041A47">
      <w:pPr>
        <w:numPr>
          <w:ilvl w:val="1"/>
          <w:numId w:val="8"/>
        </w:numPr>
        <w:contextualSpacing w:val="0"/>
        <w:jc w:val="both"/>
        <w:rPr>
          <w:color w:val="auto"/>
          <w:sz w:val="22"/>
          <w:szCs w:val="22"/>
        </w:rPr>
      </w:pPr>
      <w:r w:rsidRPr="00F3332F">
        <w:rPr>
          <w:color w:val="auto"/>
          <w:sz w:val="22"/>
          <w:szCs w:val="22"/>
        </w:rPr>
        <w:t>Odbierania</w:t>
      </w:r>
      <w:r w:rsidR="00041A47" w:rsidRPr="00041A47">
        <w:rPr>
          <w:color w:val="auto"/>
          <w:sz w:val="22"/>
          <w:szCs w:val="22"/>
        </w:rPr>
        <w:t xml:space="preserve"> następujących frakcji segregowanych ( gromadzonych w sposób selektywny ) podanych poniżej rodzajów odpadów (niezależnie od ich ilości):</w:t>
      </w:r>
    </w:p>
    <w:p w14:paraId="7509D07A" w14:textId="3F4BF1C3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tworzyw sztucznych obejmujących: tworzywa sztuczne ( kody 20 01 39, 15 01 02) , metali ( kod 15 01 04, 20 01 40) oraz  opakowań wielomateriałowych ( kod 15 01 05),</w:t>
      </w:r>
    </w:p>
    <w:p w14:paraId="148FC0A0" w14:textId="489D7F6B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papieru obejmujących: papier i tektura ( kod 20 01 01, 15 01 01), odpadów szkła opakowaniowego ( kod 20 01 02, 15 01 07),</w:t>
      </w:r>
    </w:p>
    <w:p w14:paraId="69DD679B" w14:textId="4CB74518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wielkogabarytowych</w:t>
      </w:r>
      <w:r w:rsidR="00AF210C">
        <w:rPr>
          <w:color w:val="auto"/>
          <w:sz w:val="22"/>
          <w:szCs w:val="22"/>
        </w:rPr>
        <w:t xml:space="preserve"> o</w:t>
      </w:r>
      <w:r w:rsidRPr="00041A47">
        <w:rPr>
          <w:color w:val="auto"/>
          <w:sz w:val="22"/>
          <w:szCs w:val="22"/>
        </w:rPr>
        <w:t xml:space="preserve"> kodzie 20 03 07, oraz zużytych opon o kodzie 16 01 03,</w:t>
      </w:r>
    </w:p>
    <w:p w14:paraId="6DDC88F6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zużytego sprzętu elektrycznego i elektronicznego o kodach 20 01 35*, 20 01 36,</w:t>
      </w:r>
    </w:p>
    <w:p w14:paraId="407F3589" w14:textId="2DE29099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zielonych o kodzie 20 02 01,wraz z odpadami o kodzie 20 01 08: odpady kuchenne ulegające biodegradacji</w:t>
      </w:r>
    </w:p>
    <w:p w14:paraId="033351C8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popiołu o kodzie ex 20 03 99 oraz ex 20 01 99 z nieruchomości zamieszkałych</w:t>
      </w:r>
    </w:p>
    <w:p w14:paraId="24B3B71E" w14:textId="6CDA1224" w:rsidR="00901533" w:rsidRPr="00544190" w:rsidRDefault="00404C69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404C69">
        <w:rPr>
          <w:color w:val="auto"/>
          <w:sz w:val="22"/>
          <w:szCs w:val="22"/>
        </w:rPr>
        <w:t>odpadów budowalnych, remontowych i rozbiórkowych o kodach:  17 01 01, 17 01 02, 17 01 03, 17 01 07, 17 02 01, 17 02 02, 17 02 03, 17 08 02, 17 09 04, z nieruchomości zamieszkałych</w:t>
      </w:r>
      <w:r>
        <w:rPr>
          <w:color w:val="auto"/>
          <w:sz w:val="22"/>
          <w:szCs w:val="22"/>
        </w:rPr>
        <w:t xml:space="preserve"> </w:t>
      </w:r>
      <w:r w:rsidRPr="00404C69">
        <w:rPr>
          <w:color w:val="auto"/>
          <w:sz w:val="22"/>
          <w:szCs w:val="22"/>
        </w:rPr>
        <w:t>z zabudowy wielolokalowej w Gminie Ostrów Lubelski i Gminie Lubartów.</w:t>
      </w:r>
    </w:p>
    <w:p w14:paraId="1D84AE5A" w14:textId="77777777" w:rsidR="00901533" w:rsidRPr="009A4E3B" w:rsidRDefault="00901533" w:rsidP="00901533">
      <w:pPr>
        <w:ind w:left="284" w:firstLine="0"/>
        <w:contextualSpacing w:val="0"/>
        <w:jc w:val="both"/>
        <w:rPr>
          <w:strike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gromadzonych w odpowiednio oznakowanych workach lub pojemnikach usytuowanych </w:t>
      </w:r>
      <w:r w:rsidRPr="009B69D5">
        <w:rPr>
          <w:color w:val="auto"/>
          <w:sz w:val="22"/>
          <w:szCs w:val="22"/>
        </w:rPr>
        <w:t>na wyznaczonym w tym celu terenie</w:t>
      </w:r>
      <w:r>
        <w:rPr>
          <w:color w:val="auto"/>
          <w:sz w:val="22"/>
          <w:szCs w:val="22"/>
        </w:rPr>
        <w:t xml:space="preserve"> lub</w:t>
      </w:r>
      <w:r w:rsidRPr="009B69D5">
        <w:rPr>
          <w:color w:val="auto"/>
          <w:sz w:val="22"/>
          <w:szCs w:val="22"/>
        </w:rPr>
        <w:t xml:space="preserve"> w obrębie altan śmietnikowych</w:t>
      </w:r>
      <w:r w:rsidRPr="00CD6649">
        <w:rPr>
          <w:color w:val="auto"/>
          <w:sz w:val="22"/>
          <w:szCs w:val="22"/>
        </w:rPr>
        <w:t xml:space="preserve">, </w:t>
      </w:r>
    </w:p>
    <w:p w14:paraId="06216BDF" w14:textId="51DE38E4" w:rsidR="00901533" w:rsidRPr="00CD6649" w:rsidRDefault="00901533" w:rsidP="00544190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 Przedmiot umowy określony jest w Specyfikacji Istotnych Warunków Zamówienia</w:t>
      </w:r>
      <w:r w:rsidR="00544190">
        <w:rPr>
          <w:color w:val="auto"/>
          <w:sz w:val="22"/>
          <w:szCs w:val="22"/>
        </w:rPr>
        <w:t xml:space="preserve"> oraz Szczegółowym Opisie </w:t>
      </w:r>
      <w:r w:rsidR="00C5413D">
        <w:rPr>
          <w:color w:val="auto"/>
          <w:sz w:val="22"/>
          <w:szCs w:val="22"/>
        </w:rPr>
        <w:t>Przedmiotu Zamówienia</w:t>
      </w:r>
      <w:r w:rsidRPr="00CD6649">
        <w:rPr>
          <w:color w:val="auto"/>
          <w:sz w:val="22"/>
          <w:szCs w:val="22"/>
        </w:rPr>
        <w:t xml:space="preserve"> stanowiącej integralną część niniejszej umowy</w:t>
      </w:r>
      <w:r>
        <w:rPr>
          <w:color w:val="auto"/>
          <w:sz w:val="22"/>
          <w:szCs w:val="22"/>
        </w:rPr>
        <w:t>.</w:t>
      </w:r>
    </w:p>
    <w:p w14:paraId="4B33EDD4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3. Usługi będą wykonane przez Wykonawcę przy użyciu jego materiałów i sprzętu. </w:t>
      </w:r>
    </w:p>
    <w:p w14:paraId="007A78C0" w14:textId="03C44BAE" w:rsidR="00041A47" w:rsidRDefault="00901533" w:rsidP="001D519B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4. W ramach odbioru odpadów Wykonawca zobowiązany jest do pobrania odpadów, ich transportu i przekazani</w:t>
      </w:r>
      <w:r w:rsidR="00041A47">
        <w:rPr>
          <w:color w:val="auto"/>
          <w:sz w:val="22"/>
          <w:szCs w:val="22"/>
        </w:rPr>
        <w:t xml:space="preserve">a </w:t>
      </w:r>
    </w:p>
    <w:p w14:paraId="2237B11D" w14:textId="31A6F0F6" w:rsidR="00901533" w:rsidRPr="00CD6649" w:rsidRDefault="00901533" w:rsidP="001D519B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zależności od rodzaju odpadu,</w:t>
      </w:r>
      <w:r w:rsidRPr="00CD6649">
        <w:rPr>
          <w:color w:val="auto"/>
          <w:sz w:val="22"/>
          <w:szCs w:val="22"/>
        </w:rPr>
        <w:t xml:space="preserve"> do instalacji własnej Zamawiającego: Zakładu Zagospodarowania Odpadów w Wólce Rokickiej, Wól</w:t>
      </w:r>
      <w:r>
        <w:rPr>
          <w:color w:val="auto"/>
          <w:sz w:val="22"/>
          <w:szCs w:val="22"/>
        </w:rPr>
        <w:t xml:space="preserve">ka Rokicka 100, 21-100 Lubartów lub Miejskiego Przedsiębiorstwa Wodociągów i </w:t>
      </w:r>
      <w:r>
        <w:rPr>
          <w:color w:val="auto"/>
          <w:sz w:val="22"/>
          <w:szCs w:val="22"/>
        </w:rPr>
        <w:lastRenderedPageBreak/>
        <w:t>Kanalizacji w Lublinie, Składowisko Odpadów Rokitno, 21-100 Lubartów.</w:t>
      </w:r>
      <w:r w:rsidR="001D519B" w:rsidRPr="001D519B">
        <w:t xml:space="preserve"> </w:t>
      </w:r>
      <w:r w:rsidR="001D519B" w:rsidRPr="001D519B">
        <w:rPr>
          <w:color w:val="auto"/>
          <w:sz w:val="22"/>
          <w:szCs w:val="22"/>
        </w:rPr>
        <w:t>Dla odpadów pochodzących z nieruchomości z terenu Miasta Lubartów, Zamawiający wskaże instalację, która zagospodaruje odpady poprzez składowanie.</w:t>
      </w:r>
      <w:r>
        <w:rPr>
          <w:color w:val="auto"/>
          <w:sz w:val="22"/>
          <w:szCs w:val="22"/>
        </w:rPr>
        <w:t xml:space="preserve"> </w:t>
      </w:r>
      <w:r w:rsidRPr="00BC34A0">
        <w:rPr>
          <w:color w:val="auto"/>
          <w:sz w:val="22"/>
          <w:szCs w:val="22"/>
        </w:rPr>
        <w:t>Zamówienie nie obejmuje zagospodarowania odpadów</w:t>
      </w:r>
      <w:r w:rsidRPr="00CD6649">
        <w:rPr>
          <w:color w:val="auto"/>
          <w:sz w:val="22"/>
          <w:szCs w:val="22"/>
        </w:rPr>
        <w:t>. W zakres zamówienia wchodzi także porządkowanie terenu w miejscu gromadzenia odpadów w przypadku jego zanieczyszczenia wynikającego z przepełnienia pojemnika.</w:t>
      </w:r>
    </w:p>
    <w:p w14:paraId="4D9269DF" w14:textId="77777777" w:rsidR="00901533" w:rsidRDefault="00901533" w:rsidP="00901533">
      <w:pPr>
        <w:ind w:left="709" w:hanging="709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Niniejsza umowa obowiązuje od dnia </w:t>
      </w:r>
      <w:r>
        <w:rPr>
          <w:color w:val="auto"/>
          <w:sz w:val="22"/>
          <w:szCs w:val="22"/>
        </w:rPr>
        <w:t>01.01.2020 r.</w:t>
      </w:r>
      <w:r w:rsidRPr="00CD6649">
        <w:rPr>
          <w:color w:val="auto"/>
          <w:sz w:val="22"/>
          <w:szCs w:val="22"/>
        </w:rPr>
        <w:t xml:space="preserve"> do </w:t>
      </w:r>
      <w:r>
        <w:rPr>
          <w:color w:val="auto"/>
          <w:sz w:val="22"/>
          <w:szCs w:val="22"/>
        </w:rPr>
        <w:t>31.12.2021</w:t>
      </w:r>
      <w:r w:rsidRPr="00CD6649">
        <w:rPr>
          <w:color w:val="auto"/>
          <w:sz w:val="22"/>
          <w:szCs w:val="22"/>
        </w:rPr>
        <w:t xml:space="preserve"> w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którym to okresie wykonawca zobowiązany będzie do świadczenia usługi odbioru odpadów z wskazanego w ofercie terenu tj.:…………………………………………………</w:t>
      </w:r>
    </w:p>
    <w:p w14:paraId="04F45CAB" w14:textId="3B85361A" w:rsidR="00264B54" w:rsidRDefault="00264B54" w:rsidP="005966EF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</w:t>
      </w:r>
      <w:r w:rsidR="005966EF" w:rsidRPr="005966EF">
        <w:rPr>
          <w:color w:val="auto"/>
          <w:sz w:val="22"/>
          <w:szCs w:val="22"/>
        </w:rPr>
        <w:t>Odpady są odbierane przez Wykonawcę z nieruchomości zamieszkał</w:t>
      </w:r>
      <w:r w:rsidR="005A7DDC">
        <w:rPr>
          <w:color w:val="auto"/>
          <w:sz w:val="22"/>
          <w:szCs w:val="22"/>
        </w:rPr>
        <w:t>ych.</w:t>
      </w:r>
      <w:r w:rsidR="005966EF" w:rsidRPr="005966EF">
        <w:rPr>
          <w:color w:val="auto"/>
          <w:sz w:val="22"/>
          <w:szCs w:val="22"/>
        </w:rPr>
        <w:t xml:space="preserve"> </w:t>
      </w:r>
    </w:p>
    <w:p w14:paraId="217B8539" w14:textId="685E33D8" w:rsidR="00264F05" w:rsidRPr="00264F05" w:rsidRDefault="00264F05" w:rsidP="00264F05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</w:t>
      </w:r>
      <w:r w:rsidRPr="00264F05">
        <w:rPr>
          <w:color w:val="auto"/>
          <w:sz w:val="22"/>
          <w:szCs w:val="22"/>
        </w:rPr>
        <w:t xml:space="preserve">Wykonawca zobowiązany jest zawrzeć z Zamawiającym umowę powierzenia danych stanowiącą załącznik </w:t>
      </w:r>
      <w:r>
        <w:rPr>
          <w:color w:val="auto"/>
          <w:sz w:val="22"/>
          <w:szCs w:val="22"/>
        </w:rPr>
        <w:br/>
      </w:r>
      <w:r w:rsidRPr="00264F05">
        <w:rPr>
          <w:color w:val="auto"/>
          <w:sz w:val="22"/>
          <w:szCs w:val="22"/>
        </w:rPr>
        <w:t>nr 2 do niniejszej umowy.</w:t>
      </w:r>
    </w:p>
    <w:p w14:paraId="2D93B8A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171ECE49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br/>
        <w:t>§ 2</w:t>
      </w:r>
    </w:p>
    <w:p w14:paraId="13DC792D" w14:textId="57F215A4" w:rsidR="00901533" w:rsidRPr="009B69D5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Wykonawca zobowiązany jest do odbioru odpadów komunalnych zgodnie z harmonogramem</w:t>
      </w:r>
      <w:r>
        <w:rPr>
          <w:color w:val="auto"/>
          <w:sz w:val="22"/>
          <w:szCs w:val="22"/>
        </w:rPr>
        <w:t xml:space="preserve"> </w:t>
      </w:r>
      <w:r w:rsidR="00041A47">
        <w:rPr>
          <w:color w:val="auto"/>
          <w:sz w:val="22"/>
          <w:szCs w:val="22"/>
        </w:rPr>
        <w:t>zaakceptowanym przez Zamawiającego</w:t>
      </w:r>
      <w:r w:rsidRPr="009B69D5">
        <w:rPr>
          <w:color w:val="auto"/>
          <w:sz w:val="22"/>
          <w:szCs w:val="22"/>
        </w:rPr>
        <w:t>.</w:t>
      </w:r>
    </w:p>
    <w:p w14:paraId="0C215EBC" w14:textId="3EF694FD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2.  </w:t>
      </w:r>
      <w:bookmarkStart w:id="0" w:name="_Hlk10032873"/>
      <w:r w:rsidRPr="009B69D5">
        <w:rPr>
          <w:color w:val="auto"/>
          <w:sz w:val="22"/>
          <w:szCs w:val="22"/>
        </w:rPr>
        <w:t xml:space="preserve">Częstotliwość odbioru poszczególnych frakcji nie może być mniejsza niż określona </w:t>
      </w:r>
      <w:r w:rsidRPr="00041A47">
        <w:rPr>
          <w:color w:val="auto"/>
          <w:sz w:val="22"/>
          <w:szCs w:val="22"/>
        </w:rPr>
        <w:t>uchwale</w:t>
      </w:r>
      <w:r w:rsidRPr="009B69D5">
        <w:rPr>
          <w:color w:val="auto"/>
          <w:sz w:val="22"/>
          <w:szCs w:val="22"/>
        </w:rPr>
        <w:t xml:space="preserve"> w</w:t>
      </w:r>
      <w:r w:rsidRPr="00CD6649">
        <w:rPr>
          <w:color w:val="auto"/>
          <w:sz w:val="22"/>
          <w:szCs w:val="22"/>
        </w:rPr>
        <w:t xml:space="preserve"> sprawie szczegółowego sposobu i zakresu świadczenia usług w zakresie odbierania odpadów komunalnych od właścicieli nieruchomości i zagospodarowania tych odpadów w zamian za uiszczoną przez właściciela nieruchomości opłatę za gospodarowanie odpadami </w:t>
      </w:r>
      <w:r w:rsidRPr="009B69D5">
        <w:rPr>
          <w:color w:val="auto"/>
          <w:sz w:val="22"/>
          <w:szCs w:val="22"/>
        </w:rPr>
        <w:t>komunalnymi stanowiącym załącznik</w:t>
      </w:r>
      <w:r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nr</w:t>
      </w:r>
      <w:r w:rsidR="00041A47" w:rsidRPr="00776295">
        <w:rPr>
          <w:color w:val="auto"/>
          <w:sz w:val="22"/>
          <w:szCs w:val="22"/>
        </w:rPr>
        <w:t xml:space="preserve"> 9</w:t>
      </w:r>
      <w:r w:rsidRPr="00776295">
        <w:rPr>
          <w:color w:val="auto"/>
          <w:sz w:val="22"/>
          <w:szCs w:val="22"/>
        </w:rPr>
        <w:t xml:space="preserve"> do SIWZ</w:t>
      </w:r>
      <w:r w:rsidRPr="00660321">
        <w:rPr>
          <w:color w:val="auto"/>
          <w:sz w:val="22"/>
          <w:szCs w:val="22"/>
        </w:rPr>
        <w:t xml:space="preserve"> </w:t>
      </w:r>
      <w:bookmarkEnd w:id="0"/>
    </w:p>
    <w:p w14:paraId="773C0C4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3. Wykonawca zobowiązany jest do odbioru odpadów komunalnych zgodnie z zasadami określonymi w specyfikacji istotnych warunków zamówienia  – stanowiącej integralną część niniejszej umowy </w:t>
      </w:r>
    </w:p>
    <w:p w14:paraId="6AE03FE5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Zmiany harmonogramu odbioru odpadów komunalnych są dopuszczalne pod warunkiem, że nie wpłyną na zmniejszenie częstotliwości tego odbioru. Zmiany mogą być dokonane w celu usprawnienia procesu odbioru odpadów, wynikających w szczególności z przyczyn technicznych, organizacyjnych lub potrzeb </w:t>
      </w:r>
      <w:r w:rsidRPr="00041A47">
        <w:rPr>
          <w:color w:val="auto"/>
          <w:sz w:val="22"/>
          <w:szCs w:val="22"/>
        </w:rPr>
        <w:t>mieszkańców</w:t>
      </w:r>
      <w:r w:rsidR="00264B54" w:rsidRPr="00041A47">
        <w:rPr>
          <w:color w:val="auto"/>
          <w:sz w:val="22"/>
          <w:szCs w:val="22"/>
        </w:rPr>
        <w:t xml:space="preserve"> i właścicieli nieruchomości</w:t>
      </w:r>
      <w:r w:rsidRPr="00041A47">
        <w:rPr>
          <w:color w:val="auto"/>
          <w:sz w:val="22"/>
          <w:szCs w:val="22"/>
        </w:rPr>
        <w:t>.</w:t>
      </w:r>
      <w:r w:rsidRPr="00CD6649">
        <w:rPr>
          <w:color w:val="auto"/>
          <w:sz w:val="22"/>
          <w:szCs w:val="22"/>
        </w:rPr>
        <w:t xml:space="preserve"> Zmiany mogą zostać dokonane na umotywowany wniosek strony, złożony drugiej stronie. Zmiany wymagają porozumienia stron umowy, w formie pisemnej pod rygorem nieważności. Koszty zmian harmonogramu w zakresie informowania właścicieli nieruchomości i zarządców oraz drukowania i dystrybucji ulotek, obciążą stronę, z inicjatywy której zmiany zostaną dokonane.</w:t>
      </w:r>
    </w:p>
    <w:p w14:paraId="380029FB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6. Wykonawca wykona następujące dodatkowe usługi zgodnie z ofertą z dnia </w:t>
      </w:r>
      <w:r w:rsidRPr="00585CED">
        <w:rPr>
          <w:color w:val="auto"/>
          <w:sz w:val="22"/>
          <w:szCs w:val="22"/>
        </w:rPr>
        <w:t>…………</w:t>
      </w:r>
      <w:r w:rsidRPr="00CD6649">
        <w:rPr>
          <w:color w:val="auto"/>
          <w:sz w:val="22"/>
          <w:szCs w:val="22"/>
        </w:rPr>
        <w:t xml:space="preserve"> stanowiącą załącznik do niniejszej umowy:</w:t>
      </w:r>
    </w:p>
    <w:p w14:paraId="79574A56" w14:textId="77777777" w:rsidR="00901533" w:rsidRPr="00CD6649" w:rsidRDefault="00901533" w:rsidP="00901533">
      <w:pPr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555CD4">
        <w:rPr>
          <w:color w:val="auto"/>
          <w:sz w:val="22"/>
          <w:szCs w:val="22"/>
        </w:rPr>
        <w:t xml:space="preserve">Wyposażenie pojazdów w </w:t>
      </w:r>
      <w:proofErr w:type="spellStart"/>
      <w:r w:rsidR="00555CD4">
        <w:rPr>
          <w:color w:val="auto"/>
          <w:sz w:val="22"/>
          <w:szCs w:val="22"/>
        </w:rPr>
        <w:t>wideorejestrator</w:t>
      </w:r>
      <w:proofErr w:type="spellEnd"/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</w:p>
    <w:p w14:paraId="24CBC260" w14:textId="37552D47" w:rsidR="00901533" w:rsidRDefault="00901533" w:rsidP="00901533">
      <w:pPr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  <w:r w:rsidRPr="00CD6649">
        <w:rPr>
          <w:color w:val="auto"/>
          <w:sz w:val="22"/>
          <w:szCs w:val="22"/>
        </w:rPr>
        <w:t xml:space="preserve"> </w:t>
      </w:r>
    </w:p>
    <w:p w14:paraId="59B6BDAE" w14:textId="3A2FEE54" w:rsidR="009064CA" w:rsidRPr="009064CA" w:rsidRDefault="009064CA" w:rsidP="009064C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Na podstawie oferty z dnia …….. </w:t>
      </w:r>
      <w:r w:rsidRPr="009064CA">
        <w:rPr>
          <w:color w:val="auto"/>
          <w:sz w:val="22"/>
          <w:szCs w:val="22"/>
        </w:rPr>
        <w:t>stanowiącej integralną część niniejszej umowy ustala się wysokość wynagrodzenia Wykonawcy</w:t>
      </w:r>
      <w:r>
        <w:rPr>
          <w:color w:val="auto"/>
          <w:sz w:val="22"/>
          <w:szCs w:val="22"/>
        </w:rPr>
        <w:t xml:space="preserve"> w wysokości netto …………. zł za każdą tonę (Mg), podatek VAT: ……., brutto ……….. zł za każdą tonę (Mg), słownie brutto………………………………..</w:t>
      </w:r>
    </w:p>
    <w:p w14:paraId="37EC9D8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0B64879C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3</w:t>
      </w:r>
    </w:p>
    <w:p w14:paraId="2AB3224C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Wykonawca ponosi całkowitą odpowiedzialność za prawidłowy transport odpadów do wskazanej przez ZKGZL instalacji  zgodnie z przepisami obowiązującymi w tym zakresie. Dotyczy to m.in. ewentualnego przeładunku odpadów, transportu odpadów, spraw </w:t>
      </w:r>
      <w:proofErr w:type="spellStart"/>
      <w:r w:rsidRPr="00CD6649">
        <w:rPr>
          <w:color w:val="auto"/>
          <w:sz w:val="22"/>
          <w:szCs w:val="22"/>
        </w:rPr>
        <w:t>formalno</w:t>
      </w:r>
      <w:proofErr w:type="spellEnd"/>
      <w:r w:rsidRPr="00CD6649">
        <w:rPr>
          <w:color w:val="auto"/>
          <w:sz w:val="22"/>
          <w:szCs w:val="22"/>
        </w:rPr>
        <w:t xml:space="preserve"> - prawnych związanych z odbieraniem i dostarczaniem odpadów uprawnionemu przedsiębiorcy prowadzącemu działalność w zakresie odzysku lub unieszkodliwiania odpadów komunalnych.</w:t>
      </w:r>
    </w:p>
    <w:p w14:paraId="3537810C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</w:t>
      </w:r>
      <w:r w:rsidRPr="009B69D5">
        <w:rPr>
          <w:color w:val="auto"/>
          <w:sz w:val="22"/>
          <w:szCs w:val="22"/>
        </w:rPr>
        <w:t>.  Obowiązki wykonawcy określone są w SIWZ i Szczegółowym opisie przedmiotu zamówienia.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Wykonawca </w:t>
      </w:r>
      <w:r>
        <w:rPr>
          <w:color w:val="auto"/>
          <w:sz w:val="22"/>
          <w:szCs w:val="22"/>
        </w:rPr>
        <w:t xml:space="preserve">w szczególności </w:t>
      </w:r>
      <w:r w:rsidRPr="00CD6649">
        <w:rPr>
          <w:color w:val="auto"/>
          <w:sz w:val="22"/>
          <w:szCs w:val="22"/>
        </w:rPr>
        <w:t>zobowiązany jest do:</w:t>
      </w:r>
    </w:p>
    <w:p w14:paraId="2D5E6F1E" w14:textId="77777777" w:rsidR="00901533" w:rsidRPr="00E95B5A" w:rsidRDefault="00901533" w:rsidP="0090153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zbierania zmieszanych niesegregowanych odpadów komunalnych o kodzie 20 03 01 zgromadzonych w workach, pojemnikach i kontenerach usytuowanych przy budynkach mieszkalnych, lub w określonych punktach odbioru odpadów,</w:t>
      </w:r>
    </w:p>
    <w:p w14:paraId="1AD9AFDC" w14:textId="62C35294" w:rsidR="00901533" w:rsidRPr="00E95B5A" w:rsidRDefault="00901533" w:rsidP="00901533">
      <w:pPr>
        <w:pStyle w:val="Akapitzlist"/>
        <w:numPr>
          <w:ilvl w:val="3"/>
          <w:numId w:val="1"/>
        </w:numPr>
        <w:ind w:left="567"/>
        <w:contextualSpacing w:val="0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zbierania następujących frakcji segregowanych ( gromadzonych w sposób selektywny ) podanych poniżej rodzajów odpadów </w:t>
      </w:r>
      <w:r w:rsidR="00CC7C60" w:rsidRPr="00F3332F">
        <w:rPr>
          <w:color w:val="auto"/>
          <w:sz w:val="22"/>
          <w:szCs w:val="22"/>
        </w:rPr>
        <w:t>komunalnych</w:t>
      </w:r>
      <w:r w:rsidR="00CC7C60">
        <w:rPr>
          <w:color w:val="auto"/>
          <w:sz w:val="22"/>
          <w:szCs w:val="22"/>
        </w:rPr>
        <w:t xml:space="preserve"> </w:t>
      </w:r>
      <w:r w:rsidRPr="00E95B5A">
        <w:rPr>
          <w:color w:val="auto"/>
          <w:sz w:val="22"/>
          <w:szCs w:val="22"/>
        </w:rPr>
        <w:t>(niezależnie od ich ilości):</w:t>
      </w:r>
    </w:p>
    <w:p w14:paraId="2C3C5C38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 odpadów tworzyw sztucznych obejmujących: tworzywa sztuczne ( kody 20 01 39, 15 01 02) oraz ), metale ( kod 15 01 04, 20 01 40),</w:t>
      </w:r>
      <w:r w:rsidRPr="005B3741">
        <w:t xml:space="preserve"> </w:t>
      </w:r>
      <w:r w:rsidRPr="009B69D5">
        <w:rPr>
          <w:color w:val="auto"/>
          <w:sz w:val="22"/>
          <w:szCs w:val="22"/>
        </w:rPr>
        <w:t>oraz  opakowania wielomateriałowe ( kod 15 01 05),</w:t>
      </w:r>
    </w:p>
    <w:p w14:paraId="22AAAD42" w14:textId="1BA3E13E" w:rsidR="00901533" w:rsidRPr="005B3741" w:rsidRDefault="00901533" w:rsidP="00901533">
      <w:pPr>
        <w:ind w:left="709" w:hanging="283"/>
        <w:contextualSpacing w:val="0"/>
        <w:jc w:val="both"/>
        <w:rPr>
          <w:strike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odpadów papieru obejmujących: papier i tektura ( kod 20 01 01, 15 01 01), </w:t>
      </w:r>
    </w:p>
    <w:p w14:paraId="08C57973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odpadów szkła opakowaniowego ( kod 20 01 02, 15 01 07),</w:t>
      </w:r>
    </w:p>
    <w:p w14:paraId="1AD0D44C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odpadów wielkogabarytowych kodzie 20 03 07, oraz zużytych opon o kodzie 16 01 03,</w:t>
      </w:r>
    </w:p>
    <w:p w14:paraId="6D44A632" w14:textId="5C1569AC" w:rsidR="00DE57E0" w:rsidRPr="00CD6649" w:rsidRDefault="00901533" w:rsidP="005A7DDC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lastRenderedPageBreak/>
        <w:t>- zużytego sprzętu elektrycznego i elektronicznego o kodach 20 01 35*, 20 01 36,</w:t>
      </w:r>
    </w:p>
    <w:p w14:paraId="7DA8BDAD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odpadów zielonych o kodzie 20 02 01,wraz z odpadami o kodzie  20 01 08: odpady kuchenne ulegające biodegradacji</w:t>
      </w:r>
    </w:p>
    <w:p w14:paraId="4D819D3E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popiołu o kodzie ex 20 03 99 oraz ex 20 01 99</w:t>
      </w:r>
    </w:p>
    <w:p w14:paraId="007A360F" w14:textId="14EDA6DE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 odpadów budowlanych, remontowych i rozbiórkowych o kodach:  17 01 01, 17 01 02, 17 01 03, 17 01 07, 17 02 01, 17 02 02, 17 02 03, 17 08 02, 17 09 04, 20 03 99 </w:t>
      </w:r>
      <w:r w:rsidR="00F32BF4" w:rsidRPr="00F32BF4">
        <w:rPr>
          <w:color w:val="auto"/>
          <w:sz w:val="22"/>
          <w:szCs w:val="22"/>
        </w:rPr>
        <w:t>z nieruchomości zamieszkałych z zabudowy wielolokalowej w Gminie Ostrów Lubelski i Gminie Lubartów.</w:t>
      </w:r>
      <w:r w:rsidRPr="00CD6649">
        <w:rPr>
          <w:color w:val="auto"/>
          <w:sz w:val="22"/>
          <w:szCs w:val="22"/>
        </w:rPr>
        <w:t xml:space="preserve"> </w:t>
      </w:r>
    </w:p>
    <w:p w14:paraId="6B788B74" w14:textId="3B644BB9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przewozu </w:t>
      </w:r>
      <w:r w:rsidR="00626827">
        <w:rPr>
          <w:color w:val="auto"/>
          <w:sz w:val="22"/>
          <w:szCs w:val="22"/>
        </w:rPr>
        <w:t xml:space="preserve">i przekazania </w:t>
      </w:r>
      <w:r w:rsidRPr="00E95B5A">
        <w:rPr>
          <w:color w:val="auto"/>
          <w:sz w:val="22"/>
          <w:szCs w:val="22"/>
        </w:rPr>
        <w:t>odpadów</w:t>
      </w:r>
      <w:r w:rsidR="00CC7C60">
        <w:rPr>
          <w:color w:val="auto"/>
          <w:sz w:val="22"/>
          <w:szCs w:val="22"/>
        </w:rPr>
        <w:t xml:space="preserve"> </w:t>
      </w:r>
      <w:r w:rsidR="00CC7C60" w:rsidRPr="00F3332F">
        <w:rPr>
          <w:color w:val="auto"/>
          <w:sz w:val="22"/>
          <w:szCs w:val="22"/>
        </w:rPr>
        <w:t>komunalnych</w:t>
      </w:r>
      <w:r w:rsidRPr="00E95B5A">
        <w:rPr>
          <w:color w:val="auto"/>
          <w:sz w:val="22"/>
          <w:szCs w:val="22"/>
        </w:rPr>
        <w:t xml:space="preserve"> do instalacji własnej Zamawiającego: Zakładu Zagospodarowania Odpadów w Wólce Rokickiej, Wólka Rokicka 100, 21-100 Lubartów </w:t>
      </w:r>
      <w:r w:rsidR="002B2BDF">
        <w:rPr>
          <w:color w:val="auto"/>
          <w:sz w:val="22"/>
          <w:szCs w:val="22"/>
        </w:rPr>
        <w:t xml:space="preserve">zgodnie z zasadami przyjęć </w:t>
      </w:r>
      <w:r w:rsidRPr="00E95B5A">
        <w:rPr>
          <w:color w:val="auto"/>
          <w:sz w:val="22"/>
          <w:szCs w:val="22"/>
        </w:rPr>
        <w:t>oraz ważenia wszystkich odebranych odpadów komunalnych w punkcie wagowym zlokalizowanym w tym Zakładzie,</w:t>
      </w:r>
    </w:p>
    <w:p w14:paraId="0A8ACF37" w14:textId="07F1D2FA" w:rsidR="00626827" w:rsidRPr="00776295" w:rsidRDefault="00626827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>w przypadku odpadów, które zostaną poddane zagospodarowaniu poprzez składowanie, Wykonawca ma obowiązek przekazania ich do Składowiska Odpadów w Rokitnie, 21-100 Lubartów</w:t>
      </w:r>
      <w:r w:rsidR="002B2BDF">
        <w:rPr>
          <w:color w:val="auto"/>
          <w:sz w:val="22"/>
          <w:szCs w:val="22"/>
        </w:rPr>
        <w:t xml:space="preserve"> zgodnie z regulaminem Składowiska</w:t>
      </w:r>
      <w:r w:rsidRPr="00776295">
        <w:rPr>
          <w:color w:val="auto"/>
          <w:sz w:val="22"/>
          <w:szCs w:val="22"/>
        </w:rPr>
        <w:t>, prowadzonym przez Miejskie Przedsiębiorstwo Wodociągów i Kanalizacji w Lublinie</w:t>
      </w:r>
      <w:r w:rsidR="00DE57E0" w:rsidRPr="00776295">
        <w:rPr>
          <w:color w:val="auto"/>
          <w:sz w:val="22"/>
          <w:szCs w:val="22"/>
        </w:rPr>
        <w:t>. Odpady przekazane do składowania Wykonawca zobowiązuje się zważyć w punkcie wagowym zlokalizowanym w tej instalacji.</w:t>
      </w:r>
    </w:p>
    <w:p w14:paraId="0A3C298E" w14:textId="727C2ADE" w:rsidR="00C5413D" w:rsidRPr="001E2CA8" w:rsidRDefault="001E2CA8" w:rsidP="001E2CA8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1E2CA8">
        <w:rPr>
          <w:color w:val="auto"/>
          <w:sz w:val="22"/>
          <w:szCs w:val="22"/>
        </w:rPr>
        <w:t xml:space="preserve">przekazania odebranych odpadów do instalacji wymienionych w § 3 ust.2 tego samego dnia w którym odpady zostały odebrane od właścicieli nieruchomości zamieszkałych z terenu ZKGZL. </w:t>
      </w:r>
    </w:p>
    <w:p w14:paraId="4112E562" w14:textId="77777777" w:rsidR="00901533" w:rsidRPr="0077629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>uzyskania potwierdzenia odbioru odpadów zebranych z terenu sektora na karcie przekazania odpad</w:t>
      </w:r>
      <w:r w:rsidR="00DE57E0" w:rsidRPr="00776295">
        <w:rPr>
          <w:color w:val="auto"/>
          <w:sz w:val="22"/>
          <w:szCs w:val="22"/>
        </w:rPr>
        <w:t>u komunalnego</w:t>
      </w:r>
      <w:r w:rsidRPr="00776295">
        <w:rPr>
          <w:color w:val="auto"/>
          <w:sz w:val="22"/>
          <w:szCs w:val="22"/>
        </w:rPr>
        <w:t>,</w:t>
      </w:r>
    </w:p>
    <w:p w14:paraId="0CF6AE4E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terminowego zbierania i wywożenia odpadów zgodnie z ustalonym przez Zamawiającego harmonogramem,</w:t>
      </w:r>
    </w:p>
    <w:p w14:paraId="6E89A7AC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przeładowywania odpadów w legalnym i przystosowanym do tego miejscu,</w:t>
      </w:r>
    </w:p>
    <w:p w14:paraId="31F25A4F" w14:textId="0B101BE9" w:rsidR="00901533" w:rsidRPr="009B69D5" w:rsidRDefault="00F3332F" w:rsidP="00F3332F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</w:t>
      </w:r>
      <w:r w:rsidRPr="00F3332F">
        <w:rPr>
          <w:color w:val="auto"/>
          <w:sz w:val="22"/>
          <w:szCs w:val="22"/>
        </w:rPr>
        <w:t>iezwłocznego zawiadamiania Zamawiającego o okolicznościach  uniemożliwiających / utrudniających bądź mogących uniemożliwiać/utrudniać prawidłowe wykonanie usługi. Zgłoszenie powinno odbyć się najpóźniej w przeciągu 6 godzin od stwierdzenia przez wykonawcę zaistnienia okoliczności chyba, że zdarzenie nastąpi po godzinie 15</w:t>
      </w:r>
      <w:r w:rsidR="00F32BF4">
        <w:rPr>
          <w:color w:val="auto"/>
          <w:sz w:val="22"/>
          <w:szCs w:val="22"/>
        </w:rPr>
        <w:t>.</w:t>
      </w:r>
      <w:r w:rsidRPr="00F3332F">
        <w:rPr>
          <w:color w:val="auto"/>
          <w:sz w:val="22"/>
          <w:szCs w:val="22"/>
        </w:rPr>
        <w:t>30 wtedy obowiązek powiadomienia może być zrealizowany do godziny 9</w:t>
      </w:r>
      <w:r w:rsidR="00F32BF4">
        <w:rPr>
          <w:color w:val="auto"/>
          <w:sz w:val="22"/>
          <w:szCs w:val="22"/>
        </w:rPr>
        <w:t>.</w:t>
      </w:r>
      <w:r w:rsidRPr="00F3332F">
        <w:rPr>
          <w:color w:val="auto"/>
          <w:sz w:val="22"/>
          <w:szCs w:val="22"/>
        </w:rPr>
        <w:t>00 następnego dnia roboczego. Zgłoszenia można dokonać drogą telefoniczną na nr. 81 854 36 15 i  e-mailem, na adres: zwiazekgmin@zwiazekgmin.lubartow.pl, lub faxem na nr tel. 81 854 36 15. Zawiadomienie powinno zawierać: zakres opóźnień, powód braku realizacji usługi, te</w:t>
      </w:r>
      <w:r>
        <w:rPr>
          <w:color w:val="auto"/>
          <w:sz w:val="22"/>
          <w:szCs w:val="22"/>
        </w:rPr>
        <w:t>rmin usunięcia nieprawidłowości,</w:t>
      </w:r>
      <w:r w:rsidR="00901533" w:rsidRPr="009B69D5">
        <w:rPr>
          <w:color w:val="auto"/>
          <w:sz w:val="22"/>
          <w:szCs w:val="22"/>
        </w:rPr>
        <w:t xml:space="preserve"> </w:t>
      </w:r>
    </w:p>
    <w:p w14:paraId="397F6709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niezwłocznego zawiadamiania Zamawiającego o sytuacjach nadzwyczajnych (jak np. nieprzejezdność lub zamknięcie drogi), gdy nie jest możliwa realizacja usługi zgodnie z umową, sposób i termin odbioru odpadów będzie każdorazowo uzgadniany pomiędzy Zamawiającym i Wykonawcą i może polegać w szczególności na wyznaczeniu zastępczych miejsc gromadzenia odpadów przez właścicieli nieruchomości, oraz innych terminów ich odbioru; w takich przypadkach Wykonawcy nie przysługuje dodatkowe wynagrodzenie,</w:t>
      </w:r>
    </w:p>
    <w:p w14:paraId="67A0920B" w14:textId="354C70A5" w:rsidR="00057177" w:rsidRPr="00A519C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057177">
        <w:rPr>
          <w:color w:val="auto"/>
          <w:sz w:val="22"/>
          <w:szCs w:val="22"/>
        </w:rPr>
        <w:t xml:space="preserve">rozliczania się z wykonywanych usług poprzez przedstawienie wymaganych dokumentów  </w:t>
      </w:r>
      <w:proofErr w:type="spellStart"/>
      <w:r w:rsidRPr="00057177">
        <w:rPr>
          <w:color w:val="auto"/>
          <w:sz w:val="22"/>
          <w:szCs w:val="22"/>
        </w:rPr>
        <w:t>t.j</w:t>
      </w:r>
      <w:proofErr w:type="spellEnd"/>
      <w:r w:rsidRPr="00057177">
        <w:rPr>
          <w:color w:val="auto"/>
          <w:sz w:val="22"/>
          <w:szCs w:val="22"/>
        </w:rPr>
        <w:t xml:space="preserve">. w przypadku dostawy pojemników: pisemne potwierdzenie otrzymania pojemnika, w przypadku przetwarzania odpadów: </w:t>
      </w:r>
      <w:r w:rsidRPr="00776295">
        <w:rPr>
          <w:color w:val="auto"/>
          <w:sz w:val="22"/>
          <w:szCs w:val="22"/>
        </w:rPr>
        <w:t>kart przekazania odpad</w:t>
      </w:r>
      <w:r w:rsidR="00264B54" w:rsidRPr="00776295">
        <w:rPr>
          <w:color w:val="auto"/>
          <w:sz w:val="22"/>
          <w:szCs w:val="22"/>
        </w:rPr>
        <w:t>u komunalnego</w:t>
      </w:r>
      <w:r w:rsidR="00C8493D" w:rsidRPr="00776295">
        <w:rPr>
          <w:color w:val="auto"/>
          <w:sz w:val="22"/>
          <w:szCs w:val="22"/>
        </w:rPr>
        <w:t xml:space="preserve"> – zgodnie z przepisami o elektronicznej BDO oraz</w:t>
      </w:r>
      <w:r w:rsidR="00C8493D" w:rsidRPr="00776295">
        <w:rPr>
          <w:rFonts w:eastAsiaTheme="minorHAnsi"/>
          <w:color w:val="auto"/>
          <w:sz w:val="22"/>
          <w:szCs w:val="22"/>
          <w:lang w:eastAsia="en-US"/>
        </w:rPr>
        <w:t xml:space="preserve"> </w:t>
      </w:r>
      <w:r w:rsidR="00C8493D" w:rsidRPr="00776295">
        <w:rPr>
          <w:color w:val="auto"/>
          <w:sz w:val="22"/>
          <w:szCs w:val="22"/>
        </w:rPr>
        <w:t>proponowanymi zmianami w ustawie o odpadach mającymi obowiązywać od 01.01.2020 r.</w:t>
      </w:r>
      <w:r w:rsidRPr="00776295">
        <w:rPr>
          <w:color w:val="auto"/>
          <w:sz w:val="22"/>
          <w:szCs w:val="22"/>
        </w:rPr>
        <w:t>, w przypadku odbierania odpadów: sprawozdań miesięcznych z wykonania usług</w:t>
      </w:r>
      <w:r w:rsidR="00C8493D" w:rsidRPr="00776295">
        <w:rPr>
          <w:color w:val="auto"/>
          <w:sz w:val="22"/>
          <w:szCs w:val="22"/>
        </w:rPr>
        <w:t xml:space="preserve"> kart ewidencji odpadów</w:t>
      </w:r>
      <w:r w:rsidRPr="00776295">
        <w:rPr>
          <w:color w:val="auto"/>
          <w:sz w:val="22"/>
          <w:szCs w:val="22"/>
        </w:rPr>
        <w:t>,</w:t>
      </w:r>
      <w:r w:rsidR="00057177" w:rsidRPr="00776295">
        <w:rPr>
          <w:color w:val="auto"/>
          <w:sz w:val="22"/>
          <w:szCs w:val="22"/>
        </w:rPr>
        <w:t xml:space="preserve"> </w:t>
      </w:r>
      <w:r w:rsidR="00C8493D" w:rsidRPr="00776295">
        <w:rPr>
          <w:color w:val="auto"/>
          <w:sz w:val="22"/>
          <w:szCs w:val="22"/>
        </w:rPr>
        <w:t>dowodów ważenia odpadów</w:t>
      </w:r>
      <w:r w:rsidR="00057177" w:rsidRPr="00A519CC">
        <w:rPr>
          <w:color w:val="auto"/>
          <w:sz w:val="22"/>
          <w:szCs w:val="22"/>
        </w:rPr>
        <w:t>,</w:t>
      </w:r>
      <w:r w:rsidR="00057177" w:rsidRPr="00A519CC">
        <w:rPr>
          <w:sz w:val="22"/>
          <w:szCs w:val="22"/>
        </w:rPr>
        <w:t xml:space="preserve"> </w:t>
      </w:r>
      <w:r w:rsidR="00057177" w:rsidRPr="00A519CC">
        <w:rPr>
          <w:color w:val="auto"/>
          <w:sz w:val="22"/>
          <w:szCs w:val="22"/>
        </w:rPr>
        <w:t xml:space="preserve">zestawień miesięcznych odebranych odpadów odpowiednio </w:t>
      </w:r>
      <w:r w:rsidR="00A519CC" w:rsidRPr="00A519CC">
        <w:rPr>
          <w:color w:val="auto"/>
          <w:sz w:val="22"/>
          <w:szCs w:val="22"/>
        </w:rPr>
        <w:t xml:space="preserve">z </w:t>
      </w:r>
      <w:r w:rsidR="00057177" w:rsidRPr="00A519CC">
        <w:rPr>
          <w:color w:val="auto"/>
          <w:sz w:val="22"/>
          <w:szCs w:val="22"/>
        </w:rPr>
        <w:t>nieruchomości zamieszkałych (</w:t>
      </w:r>
      <w:proofErr w:type="spellStart"/>
      <w:r w:rsidR="00057177" w:rsidRPr="00A519CC">
        <w:rPr>
          <w:color w:val="auto"/>
          <w:sz w:val="22"/>
          <w:szCs w:val="22"/>
        </w:rPr>
        <w:t>pilk</w:t>
      </w:r>
      <w:proofErr w:type="spellEnd"/>
      <w:r w:rsidR="00057177" w:rsidRPr="00A519CC">
        <w:rPr>
          <w:color w:val="auto"/>
          <w:sz w:val="22"/>
          <w:szCs w:val="22"/>
        </w:rPr>
        <w:t xml:space="preserve"> edytowalny </w:t>
      </w:r>
      <w:proofErr w:type="spellStart"/>
      <w:r w:rsidR="00057177" w:rsidRPr="00A519CC">
        <w:rPr>
          <w:color w:val="auto"/>
          <w:sz w:val="22"/>
          <w:szCs w:val="22"/>
        </w:rPr>
        <w:t>excel</w:t>
      </w:r>
      <w:proofErr w:type="spellEnd"/>
      <w:r w:rsidR="00057177" w:rsidRPr="00A519CC">
        <w:rPr>
          <w:color w:val="auto"/>
          <w:sz w:val="22"/>
          <w:szCs w:val="22"/>
        </w:rPr>
        <w:t>)</w:t>
      </w:r>
    </w:p>
    <w:p w14:paraId="160F9EAB" w14:textId="674D149B" w:rsidR="00901533" w:rsidRPr="00057177" w:rsidRDefault="00E2499E" w:rsidP="00E2499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2499E">
        <w:rPr>
          <w:color w:val="auto"/>
          <w:sz w:val="22"/>
          <w:szCs w:val="22"/>
        </w:rPr>
        <w:t xml:space="preserve">Utrzymania w należytym stanie sanitarnym i porządkowym narzędzi i urządzeń wykorzystywanych na potrzeby realizacji umowy, </w:t>
      </w:r>
      <w:proofErr w:type="spellStart"/>
      <w:r w:rsidRPr="00E2499E">
        <w:rPr>
          <w:color w:val="auto"/>
          <w:sz w:val="22"/>
          <w:szCs w:val="22"/>
        </w:rPr>
        <w:t>t.j</w:t>
      </w:r>
      <w:proofErr w:type="spellEnd"/>
      <w:r w:rsidRPr="00E2499E">
        <w:rPr>
          <w:color w:val="auto"/>
          <w:sz w:val="22"/>
          <w:szCs w:val="22"/>
        </w:rPr>
        <w:t>. mycia i dezynfekcji samochodów przynajmniej 2 razy w miesiącu, mycia i dezynfekcji pojemników w okresie od 1 czerwca do 30 września, raz na dwa miesiące, mycia i dezynfekcji pojemników na odpady zielone oraz odpady kuchenne pochodzenia roślinnego w zabudowie wielolokalowej przynajmniej 1 raz w miesiącu w okresie od 01 kwietnia do 31 października, wymiany uszkodzonych i zużytych pojemników. Na wezwanie Zamawiającego jest zobowiązany do ich napraw, systematycznych   konserwacji,   mycia i dezynfekcji  oraz wymiany uszkodzonych lub zniszczonych pojemników</w:t>
      </w:r>
      <w:r w:rsidR="00901533" w:rsidRPr="00057177">
        <w:rPr>
          <w:color w:val="auto"/>
          <w:sz w:val="22"/>
          <w:szCs w:val="22"/>
        </w:rPr>
        <w:t>,</w:t>
      </w:r>
    </w:p>
    <w:p w14:paraId="7046C475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wyposażenia miejsc gromadzenia odpadów w niezbędne pojemniki oraz właścicieli nieruchomości w niezbędne worki i/ lub pojemniki  przed pierwszym dniem obowiązywania umowy na odbiór odpadów zawartej  z Zamawiającym. Na potwierdzenie  dostarczenia pojemników Wykonawca przedłoży </w:t>
      </w:r>
      <w:r w:rsidRPr="00E95B5A">
        <w:rPr>
          <w:color w:val="auto"/>
          <w:sz w:val="22"/>
          <w:szCs w:val="22"/>
        </w:rPr>
        <w:lastRenderedPageBreak/>
        <w:t>Zamawiającemu potwierdzenia od właścicieli nieruchomości opatrzone datą przekazania i podpisem właściciela bądź jego przedstawiciela. W przypadku niemożności spełnienia tego warunku z przyczyn niezależnych od Wykonawcy wskaże on Zamawiającemu te przyczyny na piśmie i udokumentuje ich zaistnienie. Za dowód mogą być uznane wskazania urządzeń kontrolujących czas i przebieg tras pojazdów takich jak  GPS</w:t>
      </w:r>
      <w:r w:rsidR="00C5413D">
        <w:rPr>
          <w:color w:val="auto"/>
          <w:sz w:val="22"/>
          <w:szCs w:val="22"/>
        </w:rPr>
        <w:t xml:space="preserve"> oraz </w:t>
      </w:r>
      <w:proofErr w:type="spellStart"/>
      <w:r w:rsidR="00C5413D" w:rsidRPr="009064CA">
        <w:rPr>
          <w:color w:val="auto"/>
          <w:sz w:val="22"/>
          <w:szCs w:val="22"/>
        </w:rPr>
        <w:t>wideorejestrator</w:t>
      </w:r>
      <w:proofErr w:type="spellEnd"/>
      <w:r w:rsidRPr="009064CA">
        <w:rPr>
          <w:color w:val="auto"/>
          <w:sz w:val="22"/>
          <w:szCs w:val="22"/>
        </w:rPr>
        <w:t>.</w:t>
      </w:r>
      <w:r w:rsidRPr="00E95B5A">
        <w:rPr>
          <w:color w:val="auto"/>
          <w:sz w:val="22"/>
          <w:szCs w:val="22"/>
        </w:rPr>
        <w:t xml:space="preserve">  Za przyczyny niezależne od Wykonawcy można  będzie uznać  w szczególności co najmniej trzykrotn</w:t>
      </w:r>
      <w:r w:rsidR="00C5413D">
        <w:rPr>
          <w:color w:val="auto"/>
          <w:sz w:val="22"/>
          <w:szCs w:val="22"/>
        </w:rPr>
        <w:t>ą</w:t>
      </w:r>
      <w:r w:rsidRPr="00E95B5A">
        <w:rPr>
          <w:color w:val="auto"/>
          <w:sz w:val="22"/>
          <w:szCs w:val="22"/>
        </w:rPr>
        <w:t xml:space="preserve"> nieobecność właściciela nieruchomości pod wskazanym adresem w odstępach co najmniej 3 dniowych w godzinach 7.00 - 20.00,</w:t>
      </w:r>
    </w:p>
    <w:p w14:paraId="65EBC180" w14:textId="77777777" w:rsidR="00901533" w:rsidRPr="009B69D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wyposażenia zgłoszonych przez Zamawiającego miejsc gromadzenia odpadów w niezbędne pojemniki najpóźniej w ciągu 5 dni roboczych od zgłoszenia przez Zamawiającego na zasadach opisanych w ust. 11. Wykonawca zobowiązany jest również do wymiany uszkodzonych i zużytych  pojemników</w:t>
      </w:r>
      <w:r w:rsidRPr="00894F71">
        <w:t xml:space="preserve"> </w:t>
      </w:r>
      <w:r w:rsidRPr="009B69D5">
        <w:rPr>
          <w:color w:val="auto"/>
          <w:sz w:val="22"/>
          <w:szCs w:val="22"/>
        </w:rPr>
        <w:t xml:space="preserve">najpóźniej w ciągu 5 dni roboczych od zgłoszenia przez Zamawiającego na własny koszt na zasadach zawartych w ust. 11,  </w:t>
      </w:r>
    </w:p>
    <w:p w14:paraId="206B353A" w14:textId="0AA44AA5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wyposażenia </w:t>
      </w:r>
      <w:r w:rsidRPr="009064CA">
        <w:rPr>
          <w:color w:val="auto"/>
          <w:sz w:val="22"/>
          <w:szCs w:val="22"/>
        </w:rPr>
        <w:t>mieszkańców</w:t>
      </w:r>
      <w:r w:rsidR="00264B54" w:rsidRPr="009064CA">
        <w:rPr>
          <w:color w:val="auto"/>
          <w:sz w:val="22"/>
          <w:szCs w:val="22"/>
        </w:rPr>
        <w:t xml:space="preserve"> i właścicieli nieruchomości</w:t>
      </w:r>
      <w:r w:rsidRPr="009B69D5">
        <w:rPr>
          <w:color w:val="auto"/>
          <w:sz w:val="22"/>
          <w:szCs w:val="22"/>
        </w:rPr>
        <w:t xml:space="preserve"> w niezbędną ilość worków do selektywnej zbiórki następujących frakcji odpadów metale i </w:t>
      </w:r>
      <w:r w:rsidRPr="00776295">
        <w:rPr>
          <w:color w:val="auto"/>
          <w:sz w:val="22"/>
          <w:szCs w:val="22"/>
        </w:rPr>
        <w:t>tworzywa sztuczne, papier, szkło, popiół, odpady zielone oraz odpady kuchenne pochodzenia roślinnego</w:t>
      </w:r>
      <w:r w:rsidR="00AE4151">
        <w:rPr>
          <w:color w:val="auto"/>
          <w:sz w:val="22"/>
          <w:szCs w:val="22"/>
        </w:rPr>
        <w:t xml:space="preserve"> </w:t>
      </w:r>
      <w:r w:rsidR="00264B54" w:rsidRPr="00776295">
        <w:rPr>
          <w:color w:val="auto"/>
          <w:sz w:val="22"/>
          <w:szCs w:val="22"/>
        </w:rPr>
        <w:t>(BIO).</w:t>
      </w:r>
      <w:r w:rsidRPr="00776295">
        <w:rPr>
          <w:color w:val="auto"/>
          <w:sz w:val="22"/>
          <w:szCs w:val="22"/>
        </w:rPr>
        <w:t xml:space="preserve"> Za niezbędną uznaje się taką samą ilość worków na surowce jakie wystawił do odbioru mieszkaniec. Worki powinny być zgodne z warunkami zawartymi w SIWZ.  Nadruk na workach powinien zawierać informacje dotyczące: zasad segregacji odpadów (spójne z przyjętymi przez ZKGZL), napis dotyczący frakcji tożsamy z określeniami i zawartymi w harmonogramie, logotyp i adres kontaktowy Wykonawcy.</w:t>
      </w:r>
      <w:r w:rsidR="00264B54" w:rsidRPr="00776295"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Mieszkaniec</w:t>
      </w:r>
      <w:r w:rsidR="00264B54" w:rsidRPr="00776295">
        <w:rPr>
          <w:color w:val="auto"/>
          <w:sz w:val="22"/>
          <w:szCs w:val="22"/>
        </w:rPr>
        <w:t xml:space="preserve"> lub właściciel nieruchomości</w:t>
      </w:r>
      <w:r w:rsidRPr="00E95B5A">
        <w:rPr>
          <w:color w:val="auto"/>
          <w:sz w:val="22"/>
          <w:szCs w:val="22"/>
        </w:rPr>
        <w:t xml:space="preserve"> ma prawo zażądać od Wykonawcy wydania zwiększonej ilości worków. Wykonawca nie powinien odmawiać wyposażenia mieszkańca w żądaną ilość worków,</w:t>
      </w:r>
    </w:p>
    <w:p w14:paraId="4BE5B0DC" w14:textId="3CE62387" w:rsidR="00901533" w:rsidRPr="00776295" w:rsidRDefault="00294D8F" w:rsidP="00294D8F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</w:t>
      </w:r>
      <w:r w:rsidRPr="00294D8F">
        <w:rPr>
          <w:color w:val="auto"/>
          <w:sz w:val="22"/>
          <w:szCs w:val="22"/>
        </w:rPr>
        <w:t>ostarczenia do siedziby Zamawiającego worków do zbiórki surowców w niezbędnej ilości, co najmniej: 500 worków na: metale i tworzywa sztuczne , 500 worków na papier, 500 worków na   popiół,  500 worków na odpady zielone oraz odpady kuchenne pochodzenia roślinnego, 500 worków na szkło dla nieruchomości zamieszkałych w terminie 14 dni prz</w:t>
      </w:r>
      <w:r>
        <w:rPr>
          <w:color w:val="auto"/>
          <w:sz w:val="22"/>
          <w:szCs w:val="22"/>
        </w:rPr>
        <w:t>ed rozpoczęciem wykonania usług,</w:t>
      </w:r>
    </w:p>
    <w:p w14:paraId="45BECA01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uzupełniania</w:t>
      </w:r>
      <w:r w:rsidRPr="009B69D5">
        <w:rPr>
          <w:color w:val="auto"/>
          <w:sz w:val="22"/>
          <w:szCs w:val="22"/>
        </w:rPr>
        <w:t xml:space="preserve">, najpóźniej w ciągu 3 dni roboczych od zgłoszenia przez Zamawiającego </w:t>
      </w:r>
      <w:r w:rsidRPr="00E95B5A">
        <w:rPr>
          <w:color w:val="auto"/>
          <w:sz w:val="22"/>
          <w:szCs w:val="22"/>
        </w:rPr>
        <w:t xml:space="preserve">przesłane na wskazany przez Wykonawcę adres e-mail, ilości worków  w biurze do wartości wskazanych w ust. 14, </w:t>
      </w:r>
    </w:p>
    <w:p w14:paraId="43585949" w14:textId="5135D79A" w:rsidR="00901533" w:rsidRPr="00776295" w:rsidRDefault="00901533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 xml:space="preserve">przedkładania Zamawiającemu raportów miesięcznych </w:t>
      </w:r>
      <w:r w:rsidR="003B5EF7" w:rsidRPr="003B5EF7">
        <w:rPr>
          <w:color w:val="auto"/>
          <w:sz w:val="22"/>
          <w:szCs w:val="22"/>
        </w:rPr>
        <w:t xml:space="preserve">w formie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 xml:space="preserve"> oraz papierowej </w:t>
      </w:r>
      <w:r w:rsidRPr="00776295">
        <w:rPr>
          <w:color w:val="auto"/>
          <w:sz w:val="22"/>
          <w:szCs w:val="22"/>
        </w:rPr>
        <w:t>zawierających:  informację o ilości i rodzaju wydanych pojemników i worków w terminie 20 dni od zakończenia danego miesiąca</w:t>
      </w:r>
      <w:r w:rsidR="00C8493D" w:rsidRPr="00776295">
        <w:rPr>
          <w:color w:val="auto"/>
          <w:sz w:val="22"/>
          <w:szCs w:val="22"/>
        </w:rPr>
        <w:t xml:space="preserve">, </w:t>
      </w:r>
      <w:r w:rsidRPr="00776295">
        <w:rPr>
          <w:color w:val="auto"/>
          <w:sz w:val="22"/>
          <w:szCs w:val="22"/>
        </w:rPr>
        <w:t>informacje o ilościach i rodzajach odebranych odpadów,</w:t>
      </w:r>
      <w:r w:rsidR="00C8493D" w:rsidRPr="00776295"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informację dotyczącą osób które nie wywiązały się z obowiązku segregacji, listę osób którym wymieniono lub dostarczono pojemnik, kompletu kart przekazania odpad</w:t>
      </w:r>
      <w:r w:rsidR="00C8493D" w:rsidRPr="00776295">
        <w:rPr>
          <w:color w:val="auto"/>
          <w:sz w:val="22"/>
          <w:szCs w:val="22"/>
        </w:rPr>
        <w:t>u komunalnego</w:t>
      </w:r>
      <w:r w:rsidRPr="00776295">
        <w:rPr>
          <w:color w:val="auto"/>
          <w:sz w:val="22"/>
          <w:szCs w:val="22"/>
        </w:rPr>
        <w:t>, dokumentacji fotograficznej,</w:t>
      </w:r>
      <w:r w:rsidR="00C8493D" w:rsidRPr="00776295">
        <w:rPr>
          <w:color w:val="auto"/>
          <w:sz w:val="22"/>
          <w:szCs w:val="22"/>
        </w:rPr>
        <w:t xml:space="preserve"> zapisu z </w:t>
      </w:r>
      <w:proofErr w:type="spellStart"/>
      <w:r w:rsidR="00C8493D" w:rsidRPr="00776295">
        <w:rPr>
          <w:color w:val="auto"/>
          <w:sz w:val="22"/>
          <w:szCs w:val="22"/>
        </w:rPr>
        <w:t>wideorejestratora</w:t>
      </w:r>
      <w:proofErr w:type="spellEnd"/>
      <w:r w:rsidR="00C8493D" w:rsidRPr="00776295">
        <w:rPr>
          <w:color w:val="auto"/>
          <w:sz w:val="22"/>
          <w:szCs w:val="22"/>
        </w:rPr>
        <w:t xml:space="preserve"> – na żądanie Zamawiającego,</w:t>
      </w:r>
    </w:p>
    <w:p w14:paraId="2F6625F4" w14:textId="6A458E71" w:rsidR="00901533" w:rsidRPr="009B69D5" w:rsidRDefault="00901533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sporządzania comiesięcznej listy adresów </w:t>
      </w:r>
      <w:r w:rsidR="003B5EF7" w:rsidRPr="003B5EF7">
        <w:rPr>
          <w:color w:val="auto"/>
          <w:sz w:val="22"/>
          <w:szCs w:val="22"/>
        </w:rPr>
        <w:t xml:space="preserve">w formie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 xml:space="preserve"> oraz papierowej </w:t>
      </w:r>
      <w:r w:rsidRPr="00E95B5A">
        <w:rPr>
          <w:color w:val="auto"/>
          <w:sz w:val="22"/>
          <w:szCs w:val="22"/>
        </w:rPr>
        <w:t>z których odbierane były odpady</w:t>
      </w:r>
      <w:r w:rsidRPr="009B69D5">
        <w:rPr>
          <w:color w:val="auto"/>
          <w:sz w:val="22"/>
          <w:szCs w:val="22"/>
        </w:rPr>
        <w:t xml:space="preserve">: metale i tworzywa sztuczne , papier, szkło, odpady zielone i kuchenne pochodzenia roślinnego.  Lista zawierać winna: adres posesji, ilość odebranych worków (zabudowa jednorodzinna) lub pojemników (zabudowa wielorodzinna), uwagi dotyczące ewentualnych nieprawidłowości związanych z segregacją odpadów z dołączoną dokumentacją fotograficzną oraz adresem nieruchomości/altany. Zamawiający nie przewiduje wprowadzenia elektronicznego systemu identyfikacji worków i pojemników w oparciu o kody lub </w:t>
      </w:r>
      <w:proofErr w:type="spellStart"/>
      <w:r w:rsidRPr="009B69D5">
        <w:rPr>
          <w:color w:val="auto"/>
          <w:sz w:val="22"/>
          <w:szCs w:val="22"/>
        </w:rPr>
        <w:t>czipy</w:t>
      </w:r>
      <w:proofErr w:type="spellEnd"/>
      <w:r w:rsidRPr="009B69D5">
        <w:rPr>
          <w:color w:val="auto"/>
          <w:sz w:val="22"/>
          <w:szCs w:val="22"/>
        </w:rPr>
        <w:t xml:space="preserve"> RIFD,</w:t>
      </w:r>
    </w:p>
    <w:p w14:paraId="7CCAD2B6" w14:textId="77777777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wymiany pojemników na własne, również tych które zapewnił Zamawiający, w przypadku zniszczenia, uszkodzenia lub zużycia; Wykonawca zobowiązany jest również do dezynfekcji pojemników, w tym tych, które zapewnił Zamawiający; Wykonawca jest odpowiedzialny za stan użytkowanych pojemników w lokalizacjach, z których odbiera odpady,</w:t>
      </w:r>
    </w:p>
    <w:p w14:paraId="56BB4A50" w14:textId="2796D019" w:rsidR="00901533" w:rsidRPr="00021784" w:rsidRDefault="006715C9" w:rsidP="00021784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</w:t>
      </w:r>
      <w:r w:rsidRPr="006715C9">
        <w:rPr>
          <w:color w:val="auto"/>
          <w:sz w:val="22"/>
          <w:szCs w:val="22"/>
        </w:rPr>
        <w:t xml:space="preserve">trzymania punktów odbioru odpadów: </w:t>
      </w:r>
      <w:proofErr w:type="spellStart"/>
      <w:r w:rsidRPr="006715C9">
        <w:rPr>
          <w:color w:val="auto"/>
          <w:sz w:val="22"/>
          <w:szCs w:val="22"/>
        </w:rPr>
        <w:t>t.j</w:t>
      </w:r>
      <w:proofErr w:type="spellEnd"/>
      <w:r w:rsidRPr="006715C9">
        <w:rPr>
          <w:color w:val="auto"/>
          <w:sz w:val="22"/>
          <w:szCs w:val="22"/>
        </w:rPr>
        <w:t>. altan śmietnikowych, miejsc wystawienia pojemników w należytej czystości poprzez  uprzątnięcie  odpadów leżących obok altanek śmietnikowych i pojemników o ile fakt ich zalegania wy</w:t>
      </w:r>
      <w:r>
        <w:rPr>
          <w:color w:val="auto"/>
          <w:sz w:val="22"/>
          <w:szCs w:val="22"/>
        </w:rPr>
        <w:t xml:space="preserve">nika  </w:t>
      </w:r>
      <w:r w:rsidR="00DE5D6D">
        <w:rPr>
          <w:color w:val="auto"/>
          <w:sz w:val="22"/>
          <w:szCs w:val="22"/>
        </w:rPr>
        <w:t>przepełnienia pojemników.</w:t>
      </w:r>
      <w:r w:rsidR="00DE5D6D" w:rsidRPr="00DE5D6D">
        <w:t xml:space="preserve"> </w:t>
      </w:r>
    </w:p>
    <w:p w14:paraId="6A1ED526" w14:textId="77777777" w:rsidR="00901533" w:rsidRPr="00A9554C" w:rsidRDefault="00901533" w:rsidP="00DE5D6D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naprawiania szkód w majątku Zamawiającego lub osób trzecich powstałych w związku z wykonywaniem niniejszej umowy,</w:t>
      </w:r>
    </w:p>
    <w:p w14:paraId="46ED039A" w14:textId="73C0A84D" w:rsidR="003B7B55" w:rsidRPr="0093739C" w:rsidRDefault="00901533" w:rsidP="0093739C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przedstawiania Zamawiającemu jeden raz na miesiąc dowodów potwierdzających prawidłowość zagospodarowania odpadów, wymaganym dokumentem będą w szczególności karty przekazania odpadów,</w:t>
      </w:r>
      <w:bookmarkStart w:id="1" w:name="_Hlk10624677"/>
      <w:r w:rsidR="003B7B55" w:rsidRPr="0093739C">
        <w:rPr>
          <w:color w:val="auto"/>
          <w:sz w:val="22"/>
          <w:szCs w:val="22"/>
        </w:rPr>
        <w:t xml:space="preserve"> </w:t>
      </w:r>
    </w:p>
    <w:bookmarkEnd w:id="1"/>
    <w:p w14:paraId="1E314E97" w14:textId="51614CDE" w:rsidR="00901533" w:rsidRDefault="00AB7F84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</w:t>
      </w:r>
      <w:r w:rsidR="003B5EF7" w:rsidRPr="003B5EF7">
        <w:rPr>
          <w:color w:val="auto"/>
          <w:sz w:val="22"/>
          <w:szCs w:val="22"/>
        </w:rPr>
        <w:t xml:space="preserve">porządzania przed zakwalifikowaniem odpadów segregowanych do zmieszanych, w wypadku niedopełnienia przez właściciela nieruchomości obowiązku w zakresie selektywnego zbierania odpadów komunalnych, dokumentacji fotograficznej (np. oświadczenia, dokumentacja fotograficzna, zapis z </w:t>
      </w:r>
      <w:proofErr w:type="spellStart"/>
      <w:r w:rsidR="003B5EF7" w:rsidRPr="003B5EF7">
        <w:rPr>
          <w:color w:val="auto"/>
          <w:sz w:val="22"/>
          <w:szCs w:val="22"/>
        </w:rPr>
        <w:lastRenderedPageBreak/>
        <w:t>wideorejestratora</w:t>
      </w:r>
      <w:proofErr w:type="spellEnd"/>
      <w:r w:rsidR="003B5EF7" w:rsidRPr="003B5EF7">
        <w:rPr>
          <w:color w:val="auto"/>
          <w:sz w:val="22"/>
          <w:szCs w:val="22"/>
        </w:rPr>
        <w:t xml:space="preserve">) wraz z wykazem właścicieli (adresów-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>) nieprawidłowo segregujących odpady, na poziomie umożliwiającym wydanie decyzji określającej wysokość opłaty za gospodarowanie odpadami i przekazywania tej dokumentacji Zamawiającemu wraz z fakturą miesięczną za wykonaną usługę. W przypadku niedopełnienia przez właściciela nieruchomości obowiązku selektywnego zbierania odpadów komunalnych, podmiot odbierający odpady komunalne przyjmuje je jako niesegregowane (zmieszane) odpady komunalne i powiadamia o tym Zamawiającego oraz właściciela nieruchomości.</w:t>
      </w:r>
      <w:r w:rsidR="00901533" w:rsidRPr="00A9554C">
        <w:rPr>
          <w:color w:val="auto"/>
          <w:sz w:val="22"/>
          <w:szCs w:val="22"/>
        </w:rPr>
        <w:t>,</w:t>
      </w:r>
    </w:p>
    <w:p w14:paraId="64A0C108" w14:textId="77777777" w:rsidR="00901533" w:rsidRPr="00A9554C" w:rsidRDefault="00901533" w:rsidP="00555CD4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wyposażenia wszystkich pojazdów, odbierających odpady z terenu ZKGZL w ramach niniejszej umowy, w urządzenia GPS oraz wdrożenie i utrzymywanie systemu umożliwiającego określenie aktualnej pozycji pojazdu, śledzenie aktualnej trasy, śledzenie tras archiwalnych i udostępnienie Zamawiającemu nieograniczonego dostępu do tego systemu,</w:t>
      </w:r>
    </w:p>
    <w:p w14:paraId="397D5F7C" w14:textId="3EADEEE9" w:rsidR="00555CD4" w:rsidRPr="00C5413D" w:rsidRDefault="00B930A3" w:rsidP="00B930A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B930A3">
        <w:rPr>
          <w:color w:val="auto"/>
          <w:sz w:val="22"/>
          <w:szCs w:val="22"/>
        </w:rPr>
        <w:t xml:space="preserve">W przypadku zobowiązania się, zgodnie z ofertą, do wyposażenia wszystkich pojazdów, odbierających odpady z terenu ZKGZL w ramach niniejszego postępowania, w urządzenia rejestrujące obraz i jego zapis, tzw. </w:t>
      </w:r>
      <w:proofErr w:type="spellStart"/>
      <w:r w:rsidRPr="00B930A3">
        <w:rPr>
          <w:color w:val="auto"/>
          <w:sz w:val="22"/>
          <w:szCs w:val="22"/>
        </w:rPr>
        <w:t>wideorejestratory</w:t>
      </w:r>
      <w:proofErr w:type="spellEnd"/>
      <w:r w:rsidRPr="00B930A3">
        <w:rPr>
          <w:color w:val="auto"/>
          <w:sz w:val="22"/>
          <w:szCs w:val="22"/>
        </w:rPr>
        <w:t xml:space="preserve">, Wykonawca zobowiązany jest do spełnić ten warunek od dnia 01.01.2020r.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mieć na tyle szerokie pole widzenia aby swoim zasięgiem obejmował drogę oraz chodniki (pobocze) po obu stronach drogi oraz umożliwiał lokalizację pojemnika, np. w okolicy wejścia/wjazdu na posesję lub wyodrębnionego miejsca w ogrodzeniu. </w:t>
      </w:r>
      <w:proofErr w:type="spellStart"/>
      <w:r w:rsidRPr="00B930A3">
        <w:rPr>
          <w:color w:val="auto"/>
          <w:sz w:val="22"/>
          <w:szCs w:val="22"/>
        </w:rPr>
        <w:t>Wideorejestartor</w:t>
      </w:r>
      <w:proofErr w:type="spellEnd"/>
      <w:r w:rsidRPr="00B930A3">
        <w:rPr>
          <w:color w:val="auto"/>
          <w:sz w:val="22"/>
          <w:szCs w:val="22"/>
        </w:rPr>
        <w:t xml:space="preserve"> powinien być zamontowany w kabinie kierowcy i skierowany w kierunku jazdy pojazdu. Wibracje nadwozia pojazdu nie mogą wpłynąć na trwałość </w:t>
      </w:r>
      <w:proofErr w:type="spellStart"/>
      <w:r w:rsidRPr="00B930A3">
        <w:rPr>
          <w:color w:val="auto"/>
          <w:sz w:val="22"/>
          <w:szCs w:val="22"/>
        </w:rPr>
        <w:t>wideorejestratora</w:t>
      </w:r>
      <w:proofErr w:type="spellEnd"/>
      <w:r w:rsidRPr="00B930A3">
        <w:rPr>
          <w:color w:val="auto"/>
          <w:sz w:val="22"/>
          <w:szCs w:val="22"/>
        </w:rPr>
        <w:t xml:space="preserve"> i jakość nagrywanego obrazu.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umożliwić zapis danych w postaci cyfrowej w jakości umożliwiającej prawidłowy ich odczyt, umożliwiać wyświetlanie daty i godziny nagrania. Jakość rejestrowanego obrazu: Full HD.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posiadać gniazdo kart pamięci SD lub/i micro SD oraz obsługiwać karty pamięci co najmniej 32 GB. Wykonawca ma obowiązek przechowywania zapisu przebytych tras ze wszystkich pojazdów z ostatnich 3 miesięcy i na każde żądanie Zamawiającego przedstawiać zanonimizowane nagranie z wyznaczonego okresu. Wykonawca zobowiązany jest do zawarcia umowy powierzenia, w której to ZKGZL będzie procesorem w zakresie nagrań z wideo-rejestratorów. Wzór umowy stanowi załącznik nr 10 do SIWZ</w:t>
      </w:r>
    </w:p>
    <w:p w14:paraId="19C4E4B4" w14:textId="77777777" w:rsidR="00901533" w:rsidRPr="00A9554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garażowania pojazdów służących do odbioru odpadów na terenie bazy spełniającej wymagania Rozporządzenia Ministra Środowiska z dnia 11 stycznia 2013 r. w sprawie szczegółowych wymagań w zakresie odbierania odpadów komunalnych od właścicieli nieruchomości lub aktu zastępującego to rozporządzenie,</w:t>
      </w:r>
    </w:p>
    <w:p w14:paraId="318679E6" w14:textId="77777777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 xml:space="preserve">udostępnienia zamawiającemu dostępu do systemu śledzenia pojazdów (GPS), zapewniającego: identyfikację pojazdów dokonujących odbioru odpadów, śledzenie ich tras oraz ich archiwizację przez cały okres wykonywania umowy. Wszystkie samochody odbierające odpady wyposażone zostaną przez Wykonawcę w urządzenia GPS gwarantujące ciągły zdalny podgląd tras pojazdu. </w:t>
      </w:r>
    </w:p>
    <w:p w14:paraId="1256EBD4" w14:textId="77777777" w:rsidR="005C0712" w:rsidRPr="005C0712" w:rsidRDefault="005C0712" w:rsidP="005C0712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przestrzegania  obowiązujących w trakcie wykonywania umowy przepisów prawnych, a w szczególności:</w:t>
      </w:r>
    </w:p>
    <w:p w14:paraId="2BA1DC97" w14:textId="77777777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ustawy z 14.12.2012 o odpadach (</w:t>
      </w:r>
      <w:proofErr w:type="spellStart"/>
      <w:r w:rsidRPr="005C0712">
        <w:rPr>
          <w:color w:val="auto"/>
          <w:sz w:val="22"/>
          <w:szCs w:val="22"/>
        </w:rPr>
        <w:t>t.j</w:t>
      </w:r>
      <w:proofErr w:type="spellEnd"/>
      <w:r w:rsidRPr="005C0712">
        <w:rPr>
          <w:color w:val="auto"/>
          <w:sz w:val="22"/>
          <w:szCs w:val="22"/>
        </w:rPr>
        <w:t xml:space="preserve">. Dz. U. z 2019 r. poz. 701 z </w:t>
      </w:r>
      <w:proofErr w:type="spellStart"/>
      <w:r w:rsidRPr="005C0712">
        <w:rPr>
          <w:color w:val="auto"/>
          <w:sz w:val="22"/>
          <w:szCs w:val="22"/>
        </w:rPr>
        <w:t>późn</w:t>
      </w:r>
      <w:proofErr w:type="spellEnd"/>
      <w:r w:rsidRPr="005C0712">
        <w:rPr>
          <w:color w:val="auto"/>
          <w:sz w:val="22"/>
          <w:szCs w:val="22"/>
        </w:rPr>
        <w:t>. zm.)</w:t>
      </w:r>
    </w:p>
    <w:p w14:paraId="7B9845A6" w14:textId="77777777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ustawy z dnia 13 września 1996 r. o utrzymaniu czystości i porządku w gminach  (</w:t>
      </w:r>
      <w:proofErr w:type="spellStart"/>
      <w:r w:rsidRPr="005C0712">
        <w:rPr>
          <w:color w:val="auto"/>
          <w:sz w:val="22"/>
          <w:szCs w:val="22"/>
        </w:rPr>
        <w:t>t.j</w:t>
      </w:r>
      <w:proofErr w:type="spellEnd"/>
      <w:r w:rsidRPr="005C0712">
        <w:rPr>
          <w:color w:val="auto"/>
          <w:sz w:val="22"/>
          <w:szCs w:val="22"/>
        </w:rPr>
        <w:t xml:space="preserve">. Dz. U. z 2018 r. poz. 1454 z </w:t>
      </w:r>
      <w:proofErr w:type="spellStart"/>
      <w:r w:rsidRPr="005C0712">
        <w:rPr>
          <w:color w:val="auto"/>
          <w:sz w:val="22"/>
          <w:szCs w:val="22"/>
        </w:rPr>
        <w:t>późn</w:t>
      </w:r>
      <w:proofErr w:type="spellEnd"/>
      <w:r w:rsidRPr="005C0712">
        <w:rPr>
          <w:color w:val="auto"/>
          <w:sz w:val="22"/>
          <w:szCs w:val="22"/>
        </w:rPr>
        <w:t>. zm.)</w:t>
      </w:r>
    </w:p>
    <w:p w14:paraId="1BB4E55F" w14:textId="16EC2F93" w:rsid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 xml:space="preserve">uchwały w sprawie szczegółowego sposobu i zakresu świadczenia usług w zakresie odbierania odpadów komunalnych od właścicieli nieruchomości i zagospodarowania tych odpadów w zamian za uiszczoną przez właściciela nieruchomości opłatę za gospodarowanie odpadami komunalnymi. załącznik nr 9 do SIWZ ; </w:t>
      </w:r>
    </w:p>
    <w:p w14:paraId="48AC2A57" w14:textId="54DF1E72" w:rsidR="0093739C" w:rsidRPr="00275DEC" w:rsidRDefault="00275DEC" w:rsidP="00275DEC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275DEC">
        <w:rPr>
          <w:color w:val="auto"/>
          <w:sz w:val="22"/>
          <w:szCs w:val="22"/>
        </w:rPr>
        <w:t>Regulaminu utrzymania czystości i porządku na terenie Związku Komunalnego Gmin Ziemi Lubartowskiej w zakresie gospodarowania odpadami komunalnymi.;  załącznik nr 7 do SIWZ ;</w:t>
      </w:r>
    </w:p>
    <w:p w14:paraId="2544DC1A" w14:textId="0FE13495" w:rsidR="00901533" w:rsidRPr="0093739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93739C">
        <w:rPr>
          <w:color w:val="auto"/>
          <w:sz w:val="22"/>
          <w:szCs w:val="22"/>
        </w:rPr>
        <w:t>wykonywania obowiązków wynikających z niniejszej umowy według najlepszej dostępnej wiedzy, doświadczenia i umiejętności, w dobrej wierze, mając na uwadze interes Zamawiającego oraz mieszkańców sektorów.</w:t>
      </w:r>
    </w:p>
    <w:p w14:paraId="5DBC9973" w14:textId="6E73C3F0" w:rsidR="00901533" w:rsidRPr="009B69D5" w:rsidRDefault="00894430" w:rsidP="00760F6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894430">
        <w:rPr>
          <w:rFonts w:eastAsia="Times New Roman"/>
          <w:color w:val="000000"/>
          <w:sz w:val="22"/>
          <w:szCs w:val="22"/>
          <w:lang w:eastAsia="ar-SA"/>
        </w:rPr>
        <w:t xml:space="preserve">Sporządzenia harmonogramu wywozu odpadów na 2020 rok i przekazanie go do akceptacji Zamawiającemu do dnia 24 października 2019 roku, a w 2020 roku do dnia 10 września. Harmonogram musi również zawierać: uzgodnione z Zamawiającym informacje dotyczące selektywnej zbiórki odpadów, adres, telefon kontaktowy do wykonawcy pod który należy zgłaszać problemy z wywozem odpadów, </w:t>
      </w:r>
      <w:r w:rsidR="00F771ED">
        <w:rPr>
          <w:rFonts w:eastAsia="Times New Roman"/>
          <w:color w:val="000000"/>
          <w:sz w:val="22"/>
          <w:szCs w:val="22"/>
          <w:lang w:eastAsia="ar-SA"/>
        </w:rPr>
        <w:br/>
      </w:r>
      <w:r w:rsidRPr="00894430">
        <w:rPr>
          <w:rFonts w:eastAsia="Times New Roman"/>
          <w:color w:val="000000"/>
          <w:sz w:val="22"/>
          <w:szCs w:val="22"/>
          <w:lang w:eastAsia="ar-SA"/>
        </w:rPr>
        <w:t>e-mail  na który można przesłać zażalenia dotyczące poziomu usług komunalnych.</w:t>
      </w:r>
    </w:p>
    <w:p w14:paraId="2757BFF9" w14:textId="77777777" w:rsidR="00901533" w:rsidRPr="009B69D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9B69D5">
        <w:rPr>
          <w:rFonts w:eastAsia="Times New Roman"/>
          <w:color w:val="auto"/>
          <w:sz w:val="22"/>
          <w:szCs w:val="22"/>
          <w:lang w:eastAsia="ar-SA"/>
        </w:rPr>
        <w:t>Poinformowania  mieszkańców  w przypadku zmian w harmonogramie, w formie korekty harmonogramu w formie drukowanej poprzez wysyłkę lub osobiste dostarczenie oraz opublikowania treści informacji  na swojej stronie internetowej.</w:t>
      </w:r>
    </w:p>
    <w:p w14:paraId="6C6C7C36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</w:p>
    <w:p w14:paraId="18E60BC5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4C5E4AA0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4</w:t>
      </w:r>
    </w:p>
    <w:p w14:paraId="5861AF98" w14:textId="77777777" w:rsidR="00901533" w:rsidRPr="00CD6649" w:rsidRDefault="00901533" w:rsidP="00D5383E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Zamawiający zobowiązany jest do:</w:t>
      </w:r>
    </w:p>
    <w:p w14:paraId="369A4165" w14:textId="45D0827E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</w:r>
      <w:r w:rsidR="0025405F" w:rsidRPr="0025405F">
        <w:rPr>
          <w:color w:val="auto"/>
          <w:sz w:val="22"/>
          <w:szCs w:val="22"/>
        </w:rPr>
        <w:t>Udostępnienia Wykonawcy w ciągu 14 dni od podpisania umowy, bazę adresów spod których Wykonawca jest zobowiązany odbierać odpady.</w:t>
      </w:r>
      <w:r w:rsidRPr="00CD6649">
        <w:rPr>
          <w:color w:val="auto"/>
          <w:sz w:val="22"/>
          <w:szCs w:val="22"/>
        </w:rPr>
        <w:t>.</w:t>
      </w:r>
    </w:p>
    <w:p w14:paraId="56CB9E1A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>Przekazania wzorów następujących dokumentów: raportu miesięcznego, informacji o nieprawidłowej segregacji,</w:t>
      </w:r>
    </w:p>
    <w:p w14:paraId="5C7D2030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Wydrukowania harmonogramu</w:t>
      </w:r>
      <w:r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</w:t>
      </w:r>
      <w:r w:rsidRPr="009B69D5">
        <w:rPr>
          <w:color w:val="auto"/>
          <w:sz w:val="22"/>
          <w:szCs w:val="22"/>
        </w:rPr>
        <w:t>który</w:t>
      </w:r>
      <w:r w:rsidRPr="00AB37AD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zawierać będzie: harmonogram odbioru odpadów, datę jego obowiązywania, informację dotyczącą sposobu segregacji i odbioru odpadów, adres biura wykonawcy łącznie z kontaktem telefonicznym i mailowym, adres miejsca w którym dodatkowo można pobrać worki, logotyp i adres Związku Komunalnego Gmin Ziemi Lubartowskiej, informacje dotyczącą systemu identyfikacji odpadów o ustalonej  treści. </w:t>
      </w:r>
    </w:p>
    <w:p w14:paraId="4748BBFC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4.</w:t>
      </w:r>
      <w:r w:rsidRPr="00CD6649">
        <w:rPr>
          <w:color w:val="auto"/>
          <w:sz w:val="22"/>
          <w:szCs w:val="22"/>
        </w:rPr>
        <w:tab/>
        <w:t xml:space="preserve"> Dystrybucji </w:t>
      </w:r>
      <w:r>
        <w:rPr>
          <w:color w:val="auto"/>
          <w:sz w:val="22"/>
          <w:szCs w:val="22"/>
        </w:rPr>
        <w:t xml:space="preserve">harmonogramu </w:t>
      </w:r>
      <w:r w:rsidRPr="00CD6649">
        <w:rPr>
          <w:color w:val="auto"/>
          <w:sz w:val="22"/>
          <w:szCs w:val="22"/>
        </w:rPr>
        <w:t>do mieszkańców poprzez wysyłkę lub osobiste doręczenie do mieszkańców.</w:t>
      </w:r>
    </w:p>
    <w:p w14:paraId="4C6097A0" w14:textId="6775069E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5.</w:t>
      </w:r>
      <w:r w:rsidRPr="00CD6649">
        <w:rPr>
          <w:color w:val="auto"/>
          <w:sz w:val="22"/>
          <w:szCs w:val="22"/>
        </w:rPr>
        <w:tab/>
        <w:t xml:space="preserve">Informowania wspólnie z Wykonawcą  mieszkańców o zasadach i terminach odbierania poszczególnych rodzajów odpadów. W tym celu harmonogramy odbioru będą publikowane na stronie internetowej wykonawcy oraz  na stronie internetowej Zamawiającego. </w:t>
      </w:r>
    </w:p>
    <w:p w14:paraId="30A5B03D" w14:textId="0F8BBF6E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6.</w:t>
      </w:r>
      <w:r w:rsidRPr="00CD6649">
        <w:rPr>
          <w:color w:val="auto"/>
          <w:sz w:val="22"/>
          <w:szCs w:val="22"/>
        </w:rPr>
        <w:tab/>
        <w:t>Poinformowania  mieszkańców  w przypadku zmian w harmonogramie, w formie korekty harmonogramu  poprzez opublikowan</w:t>
      </w:r>
      <w:r w:rsidRPr="009B69D5">
        <w:rPr>
          <w:color w:val="auto"/>
          <w:sz w:val="22"/>
          <w:szCs w:val="22"/>
        </w:rPr>
        <w:t>ie</w:t>
      </w:r>
      <w:r w:rsidRPr="00CD6649">
        <w:rPr>
          <w:color w:val="auto"/>
          <w:sz w:val="22"/>
          <w:szCs w:val="22"/>
        </w:rPr>
        <w:t xml:space="preserve"> treści informacji  na stronie: www.zwiazekgmin.lubartow.pl </w:t>
      </w:r>
    </w:p>
    <w:p w14:paraId="5F66E934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</w:p>
    <w:p w14:paraId="0A0D4FF4" w14:textId="51C3D80A" w:rsidR="00901533" w:rsidRPr="00CD6649" w:rsidRDefault="00901533" w:rsidP="00764E6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2. </w:t>
      </w:r>
      <w:r w:rsidR="00C75CD6" w:rsidRPr="00C75CD6">
        <w:rPr>
          <w:color w:val="auto"/>
          <w:sz w:val="22"/>
          <w:szCs w:val="22"/>
        </w:rPr>
        <w:t>Zamawiający zastrzega sobie prawo kontroli prawidłowości postępowania z odpadami przez wgląd w dokumenty oraz oględziny pojazdów używanych do wykonywania umowy i miejsc w którym te pojazdy się znajdują, dokonywanej przez upoważnionych pracowników Zamawiającego. W przypadku, gdy Wykonawca nie jest właścicielem terenu na którym znajdują się te pojazdy, zobowiązany jest zabezpieczyć takie prawo dla Zamawiającego a także udziela upoważnienia Zamawiającemu na wzorze stanowiącym załącznik nr 1 do umowy</w:t>
      </w:r>
      <w:r w:rsidR="00C75CD6">
        <w:rPr>
          <w:color w:val="auto"/>
          <w:sz w:val="22"/>
          <w:szCs w:val="22"/>
        </w:rPr>
        <w:t>.</w:t>
      </w:r>
    </w:p>
    <w:p w14:paraId="3BC0F1D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40BD49F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5</w:t>
      </w:r>
    </w:p>
    <w:p w14:paraId="04E8C516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Na podstawie oferty z dnia: </w:t>
      </w:r>
      <w:r w:rsidRPr="00AB37AD">
        <w:rPr>
          <w:color w:val="auto"/>
          <w:sz w:val="22"/>
          <w:szCs w:val="22"/>
        </w:rPr>
        <w:t>…………………</w:t>
      </w:r>
      <w:r w:rsidRPr="00CD6649">
        <w:rPr>
          <w:color w:val="auto"/>
          <w:sz w:val="22"/>
          <w:szCs w:val="22"/>
        </w:rPr>
        <w:t xml:space="preserve">  stanowiącej  integralną część niniejszej umowy ustala się wysokość wynagrodzenia Wykonawcy w kwocie………………..zł (słownie złotych: …………….złotych 00/100) brutto za każdą przetran</w:t>
      </w:r>
      <w:r>
        <w:rPr>
          <w:color w:val="auto"/>
          <w:sz w:val="22"/>
          <w:szCs w:val="22"/>
        </w:rPr>
        <w:t>s</w:t>
      </w:r>
      <w:r w:rsidRPr="00CD6649">
        <w:rPr>
          <w:color w:val="auto"/>
          <w:sz w:val="22"/>
          <w:szCs w:val="22"/>
        </w:rPr>
        <w:t>portowaną tonę w tym należny podatek VAT.</w:t>
      </w:r>
    </w:p>
    <w:p w14:paraId="70DD9111" w14:textId="5BB22632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Wynagrodzenie określone w ust. 1 obejmuje wszelkie koszty Wykonawcy związane z wykonaniem niniejszej umowy, w tym przygotowania się do jej wykonywania, a także ryzyko ewentualnych podwyżek towarów i usług lub zwiększenia obciążeń podatkowych, z </w:t>
      </w:r>
      <w:r w:rsidRPr="0025405F">
        <w:rPr>
          <w:color w:val="auto"/>
          <w:sz w:val="22"/>
          <w:szCs w:val="22"/>
        </w:rPr>
        <w:t>zastrzeżeniem § 1</w:t>
      </w:r>
      <w:r w:rsidR="00764E63" w:rsidRPr="0025405F">
        <w:rPr>
          <w:color w:val="auto"/>
          <w:sz w:val="22"/>
          <w:szCs w:val="22"/>
        </w:rPr>
        <w:t>2</w:t>
      </w:r>
      <w:r w:rsidRPr="0025405F">
        <w:rPr>
          <w:color w:val="auto"/>
          <w:sz w:val="22"/>
          <w:szCs w:val="22"/>
        </w:rPr>
        <w:t xml:space="preserve"> ust. 2 pkt </w:t>
      </w:r>
      <w:r w:rsidR="00764E63" w:rsidRPr="0025405F">
        <w:rPr>
          <w:color w:val="auto"/>
          <w:sz w:val="22"/>
          <w:szCs w:val="22"/>
        </w:rPr>
        <w:t>1</w:t>
      </w:r>
      <w:r w:rsidRPr="0025405F">
        <w:rPr>
          <w:color w:val="auto"/>
          <w:sz w:val="22"/>
          <w:szCs w:val="22"/>
        </w:rPr>
        <w:t>),</w:t>
      </w:r>
      <w:r w:rsidRPr="00CD6649">
        <w:rPr>
          <w:color w:val="auto"/>
          <w:sz w:val="22"/>
          <w:szCs w:val="22"/>
        </w:rPr>
        <w:t xml:space="preserve"> i Wykonawca nie może żądać zwiększenia wynagrodzenia</w:t>
      </w:r>
    </w:p>
    <w:p w14:paraId="7F131C3A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Wykonawca oświadcza, że prawidłowo sformułował i skalkulował swoją ofertę także co do oferowanej ceny i w całości obciąża go ryzyko gospodarcze z tym związane.</w:t>
      </w:r>
    </w:p>
    <w:p w14:paraId="1B2EE25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0AF0F61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6</w:t>
      </w:r>
    </w:p>
    <w:p w14:paraId="06EDF746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Wynagrodzenie za wykonanie usług  będzie wypłacane przez Zamawiającego przelewem na rachunek bankowy Wykonawcy nr  ………………………….. terminie do 21 dni od daty otrzymania faktury miesięcznej przez Zamawiającego. </w:t>
      </w:r>
    </w:p>
    <w:p w14:paraId="7233F5CB" w14:textId="77777777" w:rsidR="00901533" w:rsidRPr="00CD6649" w:rsidRDefault="00901533" w:rsidP="0066031F">
      <w:pPr>
        <w:ind w:left="0" w:firstLine="0"/>
        <w:contextualSpacing w:val="0"/>
        <w:jc w:val="both"/>
        <w:rPr>
          <w:rFonts w:ascii="Times New Roman" w:eastAsia="Times New Roman" w:hAnsi="Times New Roman" w:cs="Times New Roman"/>
          <w:color w:val="auto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Warunkiem zapłaty wynagrodzenia jest załączenie przez Wykonawcę do każdej faktury miesięcznej sprawozdania miesięcznego zawierającego: ilość odebranych odpadów z podziałem na ilości frakcji segregowanych oraz odpadów komunalnych, ilość wydanych </w:t>
      </w:r>
      <w:r w:rsidRPr="009B69D5">
        <w:rPr>
          <w:color w:val="auto"/>
          <w:sz w:val="22"/>
          <w:szCs w:val="22"/>
        </w:rPr>
        <w:t>worków, ilość dostarczonych pojemników, wykaz posesji, które nie wywiązały się z obowiązku segregacji wraz z dokumentacją fotograficzną a także przedstawienie dokumentów potwierdzających prawidłowość zagospodarowania odpadów za miesiąc poprzedni</w:t>
      </w:r>
      <w:r w:rsidRPr="009B69D5">
        <w:rPr>
          <w:b/>
          <w:color w:val="auto"/>
          <w:sz w:val="17"/>
          <w:szCs w:val="17"/>
          <w:u w:val="single"/>
        </w:rPr>
        <w:t>.</w:t>
      </w:r>
    </w:p>
    <w:p w14:paraId="4E6963E2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3.</w:t>
      </w:r>
      <w:r w:rsidRPr="00CD6649">
        <w:rPr>
          <w:color w:val="auto"/>
          <w:sz w:val="22"/>
          <w:szCs w:val="22"/>
        </w:rPr>
        <w:tab/>
        <w:t>Za dzień zapłaty przyjmuje się datę obciążenia rachunku Zamawiającego.</w:t>
      </w:r>
    </w:p>
    <w:p w14:paraId="3C29A7B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251531A4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7</w:t>
      </w:r>
    </w:p>
    <w:p w14:paraId="391E1F98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 przypadku zwłoki w zapłacie faktur Zamawiający obowiązany jest do zapłaty odsetek ustawowych.</w:t>
      </w:r>
    </w:p>
    <w:p w14:paraId="53AEDAD7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60E550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8</w:t>
      </w:r>
    </w:p>
    <w:p w14:paraId="1EE0CF1A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Wykonawca ponosi odpowiedzialność za szkody wynikające z wadliwego wykonania usług w okresie realizacji umowy.</w:t>
      </w:r>
    </w:p>
    <w:p w14:paraId="3175DF1B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11FCCD4D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§9</w:t>
      </w:r>
    </w:p>
    <w:p w14:paraId="2A5CC92F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Odstąpienie i wypowiedzenie umowy</w:t>
      </w:r>
    </w:p>
    <w:p w14:paraId="449ECB1E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Zamawiający może wypowiedzieć umowę ze skutkiem natychmiastowym, jeżeli poweźmie wiadomość o tym, że:</w:t>
      </w:r>
    </w:p>
    <w:p w14:paraId="1AE31CD6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1) Wykonawca został postawiony w stan likwidacji lub upadłości lub podjęte zostały inne działania prowadzące do zakończenia jego działalności jako przedsiębiorcy lub</w:t>
      </w:r>
    </w:p>
    <w:p w14:paraId="15D5F68A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2) został wydany nakaz zajęcia majątku Wykonawcy lub</w:t>
      </w:r>
    </w:p>
    <w:p w14:paraId="4C5FD9D5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3) Wykonawca zawiesił działalność gospodarczą lub</w:t>
      </w:r>
    </w:p>
    <w:p w14:paraId="1434A815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4) Wykonawca utracił wpis do rejestru działalności regulowanej w zakresie odbierania odpadów komunalnych od właścicieli nieruchomości (art. 9b ustawy o utrzymaniu czystości i porządku w gminach) lub</w:t>
      </w:r>
    </w:p>
    <w:p w14:paraId="4320F017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5) Wykonawca nie przystąpił do wykonywania umowy lub wstrzymał prace i nie podjął ich w ciągu 5 dni.</w:t>
      </w:r>
    </w:p>
    <w:p w14:paraId="61A7809D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 Zamawiający może również wypowiedzieć umowę ze skutkiem natychmiastowym w sytuacji, gdy:</w:t>
      </w:r>
    </w:p>
    <w:p w14:paraId="71FDF434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1) Wykonawca rażąco narusza postanowienia umowy, w szczególności wykonuje umowę w sposób oczywiście nienależyty, lub pomimo uprzedniego wezwania Zamawiającego nie wykonał któregokolwiek z postanowień umowy lub</w:t>
      </w:r>
    </w:p>
    <w:p w14:paraId="368E61AF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2) Wykonawca dopuścił się co najmniej dwukrotnego niedotrzymania odbioru odpadów, w stosunku do któregokolwiek z terminów określonych ustalonych harmonogramach, a okres każdego z opóźnień przekroczył jeden dzień.</w:t>
      </w:r>
    </w:p>
    <w:p w14:paraId="0F46348B" w14:textId="77777777" w:rsidR="00901533" w:rsidRPr="00CD6649" w:rsidRDefault="00901533" w:rsidP="008A1565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 Wystąpienie chociażby jednej z przyczyn określonych w ust. 1 lub ust. 2 uprawnia Zamawiającego do wypowiedzenia umowy ze skutkiem natychmiastowym. Przyczyny te strony uznają jako dotyczące Wykonawcy.</w:t>
      </w:r>
    </w:p>
    <w:p w14:paraId="135A744B" w14:textId="77777777" w:rsidR="00901533" w:rsidRPr="00CD6649" w:rsidRDefault="00901533" w:rsidP="008A1565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4. Zamawiający może odstąpić od umowy w sytuacji, gdy wykonanie umowy nie będzie służyło interesowi publicznemu, czego nie można było przewidzieć w chwili zawierania umowy, w terminie 30 dni, od powzięcia wiadomości o tych okolicznościach. </w:t>
      </w:r>
    </w:p>
    <w:p w14:paraId="102C12C7" w14:textId="77777777" w:rsidR="00901533" w:rsidRPr="00CD6649" w:rsidRDefault="00901533" w:rsidP="008A1565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Wypowiedzenie i odstąpienie od umowy wymaga formy pisemnej. </w:t>
      </w:r>
    </w:p>
    <w:p w14:paraId="05D9123F" w14:textId="77777777" w:rsidR="00901533" w:rsidRPr="00CD6649" w:rsidRDefault="00901533" w:rsidP="008A1565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6. W przypadku wypowiedzenia umowy lub odstąpienia od umowy Wykonawcy przysługuje wynagrodzenie za faktycznie i należycie zrealizowane prace. Zamawiający winien ustalić wartość należycie zrealizowanych przez Wykonawcę prac. W celu ustalenia wartości zrealizowanych prac Zamawiający będzie współpracował z Wykonawcą. </w:t>
      </w:r>
    </w:p>
    <w:p w14:paraId="1EB86B55" w14:textId="77777777" w:rsidR="0025405F" w:rsidRDefault="0025405F" w:rsidP="008A1565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bookmarkStart w:id="2" w:name="_Hlk10625002"/>
    </w:p>
    <w:p w14:paraId="23FA5C9E" w14:textId="77777777" w:rsidR="0025405F" w:rsidRDefault="0025405F" w:rsidP="008A1565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739DA5F8" w14:textId="42A48202" w:rsidR="00901533" w:rsidRPr="00CD6649" w:rsidRDefault="00901533" w:rsidP="008A1565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527FA6">
        <w:rPr>
          <w:color w:val="auto"/>
          <w:sz w:val="22"/>
          <w:szCs w:val="22"/>
        </w:rPr>
        <w:t>§ 10</w:t>
      </w:r>
    </w:p>
    <w:bookmarkEnd w:id="2"/>
    <w:p w14:paraId="01F505F2" w14:textId="77777777" w:rsidR="00901533" w:rsidRPr="00CD6649" w:rsidRDefault="00901533" w:rsidP="008A1565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Kary umowne</w:t>
      </w:r>
    </w:p>
    <w:p w14:paraId="2FF1C94A" w14:textId="77777777" w:rsidR="00901533" w:rsidRPr="00CD6649" w:rsidRDefault="00901533" w:rsidP="008A1565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Wykonawca zobowiązuje się zapłacić Zamawiającemu kary umowne w przypadku:</w:t>
      </w:r>
    </w:p>
    <w:p w14:paraId="69C3F473" w14:textId="77777777" w:rsidR="00901533" w:rsidRPr="00053EF8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053EF8">
        <w:rPr>
          <w:color w:val="auto"/>
          <w:sz w:val="22"/>
          <w:szCs w:val="22"/>
        </w:rPr>
        <w:t xml:space="preserve">nieodebrania odpadów zgodnie z ustalonymi harmonogramami w wysokości: </w:t>
      </w:r>
    </w:p>
    <w:p w14:paraId="1D85C515" w14:textId="755C9D06" w:rsidR="00901533" w:rsidRPr="00CD6649" w:rsidRDefault="00901533" w:rsidP="0066031F">
      <w:pPr>
        <w:ind w:left="709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a) za nieodebranie odpadów z jednej nieruchomości w zabudowie jednorodzinnej – w wysokości po </w:t>
      </w:r>
      <w:r w:rsidR="009064CA">
        <w:rPr>
          <w:color w:val="auto"/>
          <w:sz w:val="22"/>
          <w:szCs w:val="22"/>
        </w:rPr>
        <w:t>20</w:t>
      </w:r>
      <w:r w:rsidRPr="00CD6649">
        <w:rPr>
          <w:color w:val="auto"/>
          <w:sz w:val="22"/>
          <w:szCs w:val="22"/>
        </w:rPr>
        <w:t>0 zł (</w:t>
      </w:r>
      <w:r w:rsidR="009064CA">
        <w:rPr>
          <w:color w:val="auto"/>
          <w:sz w:val="22"/>
          <w:szCs w:val="22"/>
        </w:rPr>
        <w:t xml:space="preserve">dwieście </w:t>
      </w:r>
      <w:r w:rsidRPr="00CD6649">
        <w:rPr>
          <w:color w:val="auto"/>
          <w:sz w:val="22"/>
          <w:szCs w:val="22"/>
        </w:rPr>
        <w:t>złotych) za każdy rozpoczęty dzień opóźnienia za każdą nieruchomość;</w:t>
      </w:r>
    </w:p>
    <w:p w14:paraId="2FE68049" w14:textId="6F153A00" w:rsidR="00901533" w:rsidRDefault="00901533" w:rsidP="0066031F">
      <w:pPr>
        <w:ind w:left="709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b) za nieodebranie odpadów z jednego punktu odbioru w zabudowie wielorodzinnej – w wysokości po </w:t>
      </w:r>
      <w:r w:rsidR="009064CA">
        <w:rPr>
          <w:color w:val="auto"/>
          <w:sz w:val="22"/>
          <w:szCs w:val="22"/>
        </w:rPr>
        <w:t>5</w:t>
      </w:r>
      <w:r w:rsidRPr="00CD6649">
        <w:rPr>
          <w:color w:val="auto"/>
          <w:sz w:val="22"/>
          <w:szCs w:val="22"/>
        </w:rPr>
        <w:t>00 zł (</w:t>
      </w:r>
      <w:r w:rsidR="009064CA">
        <w:rPr>
          <w:color w:val="auto"/>
          <w:sz w:val="22"/>
          <w:szCs w:val="22"/>
        </w:rPr>
        <w:t>pięćset</w:t>
      </w:r>
      <w:r w:rsidRPr="00CD6649">
        <w:rPr>
          <w:color w:val="auto"/>
          <w:sz w:val="22"/>
          <w:szCs w:val="22"/>
        </w:rPr>
        <w:t xml:space="preserve"> złotych) za każdy rozpoczęty dzień opóźnienia za każdy punkt;</w:t>
      </w:r>
    </w:p>
    <w:p w14:paraId="38D43933" w14:textId="22CDD25B" w:rsidR="0066031F" w:rsidRPr="00CD6649" w:rsidRDefault="0066031F" w:rsidP="0066031F">
      <w:pPr>
        <w:ind w:left="709" w:firstLine="0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 xml:space="preserve">c) za nieodebranie odpadów z jednej nieruchomości niezamieszkałej – wysokości po </w:t>
      </w:r>
      <w:r w:rsidR="00A64482" w:rsidRPr="00776295">
        <w:rPr>
          <w:color w:val="auto"/>
          <w:sz w:val="22"/>
          <w:szCs w:val="22"/>
        </w:rPr>
        <w:t>20</w:t>
      </w:r>
      <w:r w:rsidRPr="00776295">
        <w:rPr>
          <w:color w:val="auto"/>
          <w:sz w:val="22"/>
          <w:szCs w:val="22"/>
        </w:rPr>
        <w:t>0 zł (</w:t>
      </w:r>
      <w:r w:rsidR="00A64482" w:rsidRPr="00776295">
        <w:rPr>
          <w:color w:val="auto"/>
          <w:sz w:val="22"/>
          <w:szCs w:val="22"/>
        </w:rPr>
        <w:t xml:space="preserve">dwieście </w:t>
      </w:r>
      <w:r w:rsidRPr="00776295">
        <w:rPr>
          <w:color w:val="auto"/>
          <w:sz w:val="22"/>
          <w:szCs w:val="22"/>
        </w:rPr>
        <w:t>złotych) za każdy rozpoczęty dzień opóźnienia za każdą nieruchomość;</w:t>
      </w:r>
    </w:p>
    <w:p w14:paraId="40A33AB6" w14:textId="48563697" w:rsidR="00901533" w:rsidRPr="009B69D5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053EF8">
        <w:rPr>
          <w:color w:val="auto"/>
          <w:sz w:val="22"/>
          <w:szCs w:val="22"/>
        </w:rPr>
        <w:t xml:space="preserve">dostarczenia na teren nieruchomości pojemnika uszkodzonego lub </w:t>
      </w:r>
      <w:r w:rsidRPr="009B69D5">
        <w:rPr>
          <w:color w:val="auto"/>
          <w:sz w:val="22"/>
          <w:szCs w:val="22"/>
        </w:rPr>
        <w:t xml:space="preserve">innego typu niż określony w opisie przedmiotu zamówienia – w wysokości po 200 zł za każdy taki przypadek a także po </w:t>
      </w:r>
      <w:r w:rsidR="00A64482">
        <w:rPr>
          <w:color w:val="auto"/>
          <w:sz w:val="22"/>
          <w:szCs w:val="22"/>
        </w:rPr>
        <w:t>10</w:t>
      </w:r>
      <w:r w:rsidRPr="009B69D5">
        <w:rPr>
          <w:color w:val="auto"/>
          <w:sz w:val="22"/>
          <w:szCs w:val="22"/>
        </w:rPr>
        <w:t>0 złotych za każdy dzień opóźnienia wymiany pojemnika na właściwy;</w:t>
      </w:r>
    </w:p>
    <w:p w14:paraId="51102225" w14:textId="7CD81529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niewyposażenia nieruchomości zamieszkałej w pojemnik w określonym terminie: w wysokości </w:t>
      </w:r>
      <w:r w:rsidR="00BF5462">
        <w:rPr>
          <w:color w:val="auto"/>
          <w:sz w:val="22"/>
          <w:szCs w:val="22"/>
        </w:rPr>
        <w:t>1</w:t>
      </w:r>
      <w:r w:rsidRPr="009B69D5">
        <w:rPr>
          <w:color w:val="auto"/>
          <w:sz w:val="22"/>
          <w:szCs w:val="22"/>
        </w:rPr>
        <w:t xml:space="preserve">00 zł za każdy dzień opóźnienia, niewyposażenie nieruchomości w worki do selektywnej zbiórki odpadów </w:t>
      </w:r>
      <w:r w:rsidRPr="00517BA7">
        <w:rPr>
          <w:color w:val="auto"/>
          <w:sz w:val="22"/>
          <w:szCs w:val="22"/>
        </w:rPr>
        <w:t>wysokości 10 zł za każdy dzień opóźnienia,</w:t>
      </w:r>
    </w:p>
    <w:p w14:paraId="72FAD0F6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brak wymiany uszkodzonych i zużytych  pojemników najpóźniej w ciągu 5 dni roboczych od zgłoszenia przez Zamawiającego wysokości 100 zł za każdy dzień opóźnienia</w:t>
      </w:r>
    </w:p>
    <w:p w14:paraId="1B2F604F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niezłożenia wymaganego raportu</w:t>
      </w:r>
      <w:r w:rsidR="00225BB9" w:rsidRPr="00517BA7">
        <w:rPr>
          <w:color w:val="auto"/>
          <w:sz w:val="22"/>
          <w:szCs w:val="22"/>
        </w:rPr>
        <w:t>,</w:t>
      </w:r>
      <w:r w:rsidRPr="00517BA7">
        <w:rPr>
          <w:color w:val="auto"/>
          <w:sz w:val="22"/>
          <w:szCs w:val="22"/>
        </w:rPr>
        <w:t xml:space="preserve"> sprawozdania miesięcznego</w:t>
      </w:r>
      <w:r w:rsidR="00225BB9" w:rsidRPr="00517BA7">
        <w:rPr>
          <w:color w:val="auto"/>
          <w:sz w:val="22"/>
          <w:szCs w:val="22"/>
        </w:rPr>
        <w:t xml:space="preserve"> lub półrocznego</w:t>
      </w:r>
      <w:r w:rsidRPr="00517BA7">
        <w:rPr>
          <w:color w:val="auto"/>
          <w:sz w:val="22"/>
          <w:szCs w:val="22"/>
        </w:rPr>
        <w:t xml:space="preserve"> w wysokości po 1000 zł (jeden tysiąc złotych) za każdy rozpoczęty dzień op</w:t>
      </w:r>
      <w:bookmarkStart w:id="3" w:name="_GoBack"/>
      <w:bookmarkEnd w:id="3"/>
      <w:r w:rsidRPr="00517BA7">
        <w:rPr>
          <w:color w:val="auto"/>
          <w:sz w:val="22"/>
          <w:szCs w:val="22"/>
        </w:rPr>
        <w:t>óźnienia;</w:t>
      </w:r>
    </w:p>
    <w:p w14:paraId="038E82C1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niedostarczenia worków do siedziby Zamawiającego – w wysokości 500 zł za każdy dzień opóźnienia; nieuzupełnienia ilości worków pomimo zawiadomienia dokonanego za pomocą poczty elektronicznej – w wysokości 100 zł za każdy dzień opóźnienia</w:t>
      </w:r>
    </w:p>
    <w:p w14:paraId="0D3AE79B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lastRenderedPageBreak/>
        <w:t>rozwiązania umowy przed upływem terminu jej obowiązywania określonego w § 1 ust. 4 z przyczyn dotyczących Wykonawcy, w szczególności wypowiedzenia umowy ze skutkiem natychmiastowym - w wysokości 300.000 zł /trzysta tysięcy złotych/</w:t>
      </w:r>
    </w:p>
    <w:p w14:paraId="27D3CF58" w14:textId="544880FB" w:rsidR="00901533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zagospodarowania odpadów w sposób sprzeczny z</w:t>
      </w:r>
      <w:r w:rsidRPr="00517BA7">
        <w:rPr>
          <w:strike/>
          <w:color w:val="auto"/>
          <w:sz w:val="22"/>
          <w:szCs w:val="22"/>
        </w:rPr>
        <w:t xml:space="preserve"> </w:t>
      </w:r>
      <w:r w:rsidRPr="00517BA7">
        <w:rPr>
          <w:color w:val="auto"/>
          <w:sz w:val="22"/>
          <w:szCs w:val="22"/>
        </w:rPr>
        <w:t>umową, w szczególności nieprzekazanie odpadów do</w:t>
      </w:r>
      <w:r w:rsidR="00555CD4" w:rsidRPr="00517BA7">
        <w:rPr>
          <w:color w:val="auto"/>
          <w:sz w:val="22"/>
          <w:szCs w:val="22"/>
        </w:rPr>
        <w:t xml:space="preserve"> </w:t>
      </w:r>
      <w:r w:rsidRPr="00517BA7">
        <w:rPr>
          <w:color w:val="auto"/>
          <w:sz w:val="22"/>
          <w:szCs w:val="22"/>
        </w:rPr>
        <w:t>Zakładu Zagospodarowania Odpadów w Wólce Rokickiej</w:t>
      </w:r>
      <w:r w:rsidR="00BF5462" w:rsidRPr="00517BA7">
        <w:rPr>
          <w:color w:val="auto"/>
          <w:sz w:val="22"/>
          <w:szCs w:val="22"/>
        </w:rPr>
        <w:t xml:space="preserve"> lub Składowiska Odpadów w Rokitnie</w:t>
      </w:r>
      <w:r w:rsidRPr="00517BA7">
        <w:rPr>
          <w:color w:val="auto"/>
          <w:sz w:val="22"/>
          <w:szCs w:val="22"/>
        </w:rPr>
        <w:t xml:space="preserve"> - w wysokości 20 000 zł za każdy stwierdzony przypadek</w:t>
      </w:r>
      <w:r w:rsidR="00225BB9" w:rsidRPr="00517BA7">
        <w:rPr>
          <w:color w:val="auto"/>
          <w:sz w:val="22"/>
          <w:szCs w:val="22"/>
        </w:rPr>
        <w:t xml:space="preserve"> </w:t>
      </w:r>
    </w:p>
    <w:p w14:paraId="7C88EEB4" w14:textId="63AD382D" w:rsidR="00517BA7" w:rsidRPr="00527FA6" w:rsidRDefault="0025405F" w:rsidP="0025405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25405F">
        <w:rPr>
          <w:color w:val="auto"/>
          <w:sz w:val="22"/>
          <w:szCs w:val="22"/>
        </w:rPr>
        <w:t>niewykonania obowiązku mycia i dezynfekcji wszystkich pojemników w okresie od 1 czerwca do 30 września, raz na dwa miesiące - w wysokości 50 zł za każdy stwierdzony przypadek nie umycia jednego pojemnika.</w:t>
      </w:r>
      <w:r w:rsidR="00527FA6">
        <w:rPr>
          <w:color w:val="auto"/>
          <w:sz w:val="22"/>
          <w:szCs w:val="22"/>
        </w:rPr>
        <w:t>,</w:t>
      </w:r>
    </w:p>
    <w:p w14:paraId="03C638FE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nieprzedłożenie dokumentów potwierdzających prawidłowość zagospodarowania odpadów lub przedłożenie dokumentów nierzetelnych  - w wysokości 10 000 zł za każdy stwierdzony przypadek</w:t>
      </w:r>
    </w:p>
    <w:p w14:paraId="66850977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naruszenia obowiązku:</w:t>
      </w:r>
    </w:p>
    <w:p w14:paraId="18C905FB" w14:textId="75D234E7" w:rsidR="00901533" w:rsidRPr="00D2605B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 xml:space="preserve">wyposażenia chociażby jednego pojazdu, odbierającego odpady w ramach niniejszej umowy, w sprawne urządzenia </w:t>
      </w:r>
      <w:r w:rsidRPr="00BF5462">
        <w:rPr>
          <w:color w:val="auto"/>
          <w:sz w:val="22"/>
          <w:szCs w:val="22"/>
        </w:rPr>
        <w:t xml:space="preserve">GPS </w:t>
      </w:r>
      <w:r w:rsidR="002E567F" w:rsidRPr="00BF5462">
        <w:rPr>
          <w:color w:val="auto"/>
          <w:sz w:val="22"/>
          <w:szCs w:val="22"/>
        </w:rPr>
        <w:t>oraz</w:t>
      </w:r>
      <w:r w:rsidR="00BF5462" w:rsidRPr="00BF5462">
        <w:rPr>
          <w:color w:val="auto"/>
          <w:sz w:val="22"/>
          <w:szCs w:val="22"/>
        </w:rPr>
        <w:t xml:space="preserve"> w przypadku zobowiązania się w ofercie do wyposażenia wszystkich pojazdów w </w:t>
      </w:r>
      <w:r w:rsidR="002E567F" w:rsidRPr="00BF5462">
        <w:rPr>
          <w:color w:val="auto"/>
          <w:sz w:val="22"/>
          <w:szCs w:val="22"/>
        </w:rPr>
        <w:t xml:space="preserve"> </w:t>
      </w:r>
      <w:proofErr w:type="spellStart"/>
      <w:r w:rsidR="002E567F" w:rsidRPr="00BF5462">
        <w:rPr>
          <w:color w:val="auto"/>
          <w:sz w:val="22"/>
          <w:szCs w:val="22"/>
        </w:rPr>
        <w:t>wideorejestrator</w:t>
      </w:r>
      <w:r w:rsidR="00F62B8A" w:rsidRPr="00BF5462">
        <w:rPr>
          <w:color w:val="auto"/>
          <w:sz w:val="22"/>
          <w:szCs w:val="22"/>
        </w:rPr>
        <w:t>y</w:t>
      </w:r>
      <w:proofErr w:type="spellEnd"/>
      <w:r w:rsidR="002E567F" w:rsidRPr="00BF5462">
        <w:rPr>
          <w:color w:val="auto"/>
          <w:sz w:val="22"/>
          <w:szCs w:val="22"/>
        </w:rPr>
        <w:t xml:space="preserve"> </w:t>
      </w:r>
      <w:r w:rsidRPr="00BF5462">
        <w:rPr>
          <w:color w:val="auto"/>
          <w:sz w:val="22"/>
          <w:szCs w:val="22"/>
        </w:rPr>
        <w:t>lub</w:t>
      </w:r>
    </w:p>
    <w:p w14:paraId="72F7294D" w14:textId="77777777" w:rsidR="00901533" w:rsidRPr="00D2605B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>umożliwienia określenia aktualnej pozycji takiego pojazdu lub śledzenia aktualnej lub archiwalnej jego trasy lub</w:t>
      </w:r>
    </w:p>
    <w:p w14:paraId="0EF854E1" w14:textId="77777777" w:rsidR="00901533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>udostępnienia Zamawiającemu nieograniczonego dostępu do systemu umożliwiającego dostęp do danych o których mowa w pkt b)</w:t>
      </w:r>
    </w:p>
    <w:p w14:paraId="67DCF069" w14:textId="03ABA1CB" w:rsidR="00555CD4" w:rsidRPr="00BF5462" w:rsidRDefault="00BF5462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BF5462">
        <w:rPr>
          <w:color w:val="auto"/>
          <w:sz w:val="22"/>
          <w:szCs w:val="22"/>
        </w:rPr>
        <w:t xml:space="preserve">w przypadku zobowiązania się w ofercie - </w:t>
      </w:r>
      <w:r w:rsidR="00555CD4" w:rsidRPr="00BF5462">
        <w:rPr>
          <w:color w:val="auto"/>
          <w:sz w:val="22"/>
          <w:szCs w:val="22"/>
        </w:rPr>
        <w:t xml:space="preserve">udostępnienia zapisu obrazu z </w:t>
      </w:r>
      <w:proofErr w:type="spellStart"/>
      <w:r w:rsidR="00555CD4" w:rsidRPr="00BF5462">
        <w:rPr>
          <w:color w:val="auto"/>
          <w:sz w:val="22"/>
          <w:szCs w:val="22"/>
        </w:rPr>
        <w:t>wideorejstratora</w:t>
      </w:r>
      <w:proofErr w:type="spellEnd"/>
      <w:r w:rsidR="00555CD4" w:rsidRPr="00BF5462">
        <w:rPr>
          <w:color w:val="auto"/>
          <w:sz w:val="22"/>
          <w:szCs w:val="22"/>
        </w:rPr>
        <w:t xml:space="preserve"> samochodowego</w:t>
      </w:r>
    </w:p>
    <w:p w14:paraId="21FFE096" w14:textId="186485E8" w:rsidR="00F62B8A" w:rsidRPr="00BF5462" w:rsidRDefault="00BF5462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BF5462">
        <w:rPr>
          <w:color w:val="auto"/>
          <w:sz w:val="22"/>
          <w:szCs w:val="22"/>
        </w:rPr>
        <w:t xml:space="preserve">w przypadku zobowiązania się w ofercie - </w:t>
      </w:r>
      <w:r w:rsidR="00F62B8A" w:rsidRPr="00BF5462">
        <w:rPr>
          <w:color w:val="auto"/>
          <w:sz w:val="22"/>
          <w:szCs w:val="22"/>
        </w:rPr>
        <w:t xml:space="preserve">wyposażenia pojazdu w </w:t>
      </w:r>
      <w:proofErr w:type="spellStart"/>
      <w:r w:rsidR="00F62B8A" w:rsidRPr="00BF5462">
        <w:rPr>
          <w:color w:val="auto"/>
          <w:sz w:val="22"/>
          <w:szCs w:val="22"/>
        </w:rPr>
        <w:t>wideorejestrator</w:t>
      </w:r>
      <w:proofErr w:type="spellEnd"/>
      <w:r w:rsidR="00F62B8A" w:rsidRPr="00BF5462">
        <w:rPr>
          <w:color w:val="auto"/>
          <w:sz w:val="22"/>
          <w:szCs w:val="22"/>
        </w:rPr>
        <w:t xml:space="preserve"> o parametrach gorszych niż opisane w SIWZ</w:t>
      </w:r>
    </w:p>
    <w:p w14:paraId="7057984E" w14:textId="77777777" w:rsidR="00901533" w:rsidRDefault="00901533" w:rsidP="0066031F">
      <w:pPr>
        <w:numPr>
          <w:ilvl w:val="0"/>
          <w:numId w:val="2"/>
        </w:numPr>
        <w:ind w:left="1134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</w:t>
      </w:r>
      <w:r w:rsidRPr="00E90E81">
        <w:rPr>
          <w:color w:val="auto"/>
          <w:sz w:val="22"/>
          <w:szCs w:val="22"/>
        </w:rPr>
        <w:t xml:space="preserve">wysokości  10 000 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zł za każdy przypadek.</w:t>
      </w:r>
    </w:p>
    <w:p w14:paraId="6B7AE2EB" w14:textId="77777777" w:rsidR="00901533" w:rsidRDefault="00901533" w:rsidP="0066031F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>podanie nieprawdziwych danych przy przekazaniu odpadów do instalacji, w szczególności poprzez przekazanie odpadów pochodzących spoza terenu ZKGZL ze wskazaniem że są odebrane z tego terenu- w wysokości 50 000 zł za każdy przypadek</w:t>
      </w:r>
      <w:r w:rsidR="002E567F">
        <w:rPr>
          <w:color w:val="auto"/>
          <w:sz w:val="22"/>
          <w:szCs w:val="22"/>
        </w:rPr>
        <w:t>,</w:t>
      </w:r>
    </w:p>
    <w:p w14:paraId="5957FD80" w14:textId="1F9D1958" w:rsidR="00F62B8A" w:rsidRDefault="002E567F" w:rsidP="00F771ED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527FA6">
        <w:rPr>
          <w:color w:val="auto"/>
          <w:sz w:val="22"/>
          <w:szCs w:val="22"/>
        </w:rPr>
        <w:t xml:space="preserve">nieprzekazania odpadów do Zakładu Zagospodarowania Odpadów w Wólce Rokickiej lub na Składowisko Odpadów w Rokitnie </w:t>
      </w:r>
      <w:r w:rsidR="00F62B8A" w:rsidRPr="00527FA6">
        <w:rPr>
          <w:color w:val="auto"/>
          <w:sz w:val="22"/>
          <w:szCs w:val="22"/>
        </w:rPr>
        <w:t xml:space="preserve"> tego samego dnia, w którym zostały odebrane od właścicieli nieruchomości</w:t>
      </w:r>
      <w:r w:rsidR="00F771ED">
        <w:rPr>
          <w:color w:val="auto"/>
          <w:sz w:val="22"/>
          <w:szCs w:val="22"/>
        </w:rPr>
        <w:t xml:space="preserve"> </w:t>
      </w:r>
      <w:r w:rsidR="00F62B8A" w:rsidRPr="00527FA6">
        <w:rPr>
          <w:color w:val="auto"/>
          <w:sz w:val="22"/>
          <w:szCs w:val="22"/>
        </w:rPr>
        <w:t xml:space="preserve">- </w:t>
      </w:r>
      <w:r w:rsidR="00F62B8A" w:rsidRPr="00F771ED">
        <w:rPr>
          <w:color w:val="auto"/>
          <w:sz w:val="22"/>
          <w:szCs w:val="22"/>
        </w:rPr>
        <w:t>w wysokości 5 000 zł za każdy przypadek,</w:t>
      </w:r>
    </w:p>
    <w:p w14:paraId="775F92FF" w14:textId="694D7679" w:rsidR="00F771ED" w:rsidRDefault="00F771ED" w:rsidP="00F771ED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F771ED">
        <w:rPr>
          <w:color w:val="auto"/>
          <w:sz w:val="22"/>
          <w:szCs w:val="22"/>
        </w:rPr>
        <w:t>odmowy, udaremnienia lub utrudnienia poddania kontroli Zamawiającego lub jego upoważnionych przedstawicieli, w szczególności w zakresie pojazdów Wykonawcy, bądź stwierdzenie w tych pojazdach odpadów pochodzących spoza terenu ZKGZL - w wysokości 50 000 zł za każdy przypadek</w:t>
      </w:r>
    </w:p>
    <w:p w14:paraId="7EE1825F" w14:textId="096A4431" w:rsidR="00F771ED" w:rsidRDefault="00F771ED" w:rsidP="00F771ED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F771ED">
        <w:rPr>
          <w:color w:val="auto"/>
          <w:sz w:val="22"/>
          <w:szCs w:val="22"/>
        </w:rPr>
        <w:t>zawarcia umowy o podwykonawstwo bez uzyskania pisemnej zgody Zamawiającego, której wymóg został określony w pkt. 24.5. SIWZ, stanowiącej integralną część niniejszej umowy- w wysokości 50 000 zł za każdy przypadek</w:t>
      </w:r>
    </w:p>
    <w:p w14:paraId="4CC6BA1B" w14:textId="7F25F97F" w:rsidR="00F771ED" w:rsidRDefault="00DE3038" w:rsidP="00DE3038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DE3038">
        <w:rPr>
          <w:color w:val="auto"/>
          <w:sz w:val="22"/>
          <w:szCs w:val="22"/>
        </w:rPr>
        <w:t>niewykonania usługi dodatkowego odbioru odpadów popiołu, pomimo zobowiązania się Wykonawcy do jego wykonania w ofercie, stanowiącej integralną część niniejszej umowy – w wysokości 5 000 zł za każdy przypadek</w:t>
      </w:r>
    </w:p>
    <w:p w14:paraId="607033DF" w14:textId="1CA54AC1" w:rsidR="00F771ED" w:rsidRPr="00776295" w:rsidRDefault="00F771ED" w:rsidP="00DE3038">
      <w:pPr>
        <w:jc w:val="both"/>
        <w:rPr>
          <w:color w:val="auto"/>
          <w:sz w:val="22"/>
          <w:szCs w:val="22"/>
        </w:rPr>
      </w:pPr>
    </w:p>
    <w:p w14:paraId="71097BC6" w14:textId="39E485D3" w:rsidR="00901533" w:rsidRPr="00CD6649" w:rsidRDefault="00776295" w:rsidP="00901533">
      <w:pPr>
        <w:ind w:left="0" w:firstLine="0"/>
        <w:contextualSpacing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</w:t>
      </w:r>
      <w:r w:rsidR="00901533" w:rsidRPr="00CD6649">
        <w:rPr>
          <w:color w:val="auto"/>
          <w:sz w:val="22"/>
          <w:szCs w:val="22"/>
        </w:rPr>
        <w:t>. Strony postanawiają, że kary umowne będą potrącone z wynagrodzenia należnego Wykonawcy.</w:t>
      </w:r>
    </w:p>
    <w:p w14:paraId="13DE46FB" w14:textId="799DB97A" w:rsidR="00901533" w:rsidRPr="00CD6649" w:rsidRDefault="00776295" w:rsidP="00901533">
      <w:pPr>
        <w:ind w:left="0" w:firstLine="0"/>
        <w:contextualSpacing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</w:t>
      </w:r>
      <w:r w:rsidR="00901533" w:rsidRPr="00CD6649">
        <w:rPr>
          <w:color w:val="auto"/>
          <w:sz w:val="22"/>
          <w:szCs w:val="22"/>
        </w:rPr>
        <w:t>. Strony postanawiają, że kary łączne przy ich wielokrotnym wymierzeniu, z jednej lub większej ilości podstaw, podgalają sumowaniu. Strony postanawiają, że Zamawiający ma prawo dochodzenia odszkodowania na zasadach ogólnych do wysokości rzeczywiście poniesionej szkody.</w:t>
      </w:r>
    </w:p>
    <w:p w14:paraId="0C3191ED" w14:textId="77777777" w:rsidR="00DE3038" w:rsidRDefault="00DE3038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5155BBF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 11</w:t>
      </w:r>
    </w:p>
    <w:p w14:paraId="6118AFB8" w14:textId="5781D9DE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>Zamawiający oświadcza, że nie przyjmował żadnych korzyści majątkowych w celu wpłynięcia na postępowanie o udziele</w:t>
      </w:r>
      <w:r>
        <w:rPr>
          <w:color w:val="auto"/>
          <w:sz w:val="22"/>
          <w:szCs w:val="22"/>
        </w:rPr>
        <w:t xml:space="preserve">nie zamówienia publicznego pn. </w:t>
      </w:r>
      <w:r w:rsidRPr="009B69D5">
        <w:rPr>
          <w:color w:val="auto"/>
          <w:sz w:val="22"/>
          <w:szCs w:val="22"/>
        </w:rPr>
        <w:t>„</w:t>
      </w:r>
      <w:bookmarkStart w:id="4" w:name="_Hlk10108328"/>
      <w:r w:rsidR="00A955D0" w:rsidRPr="00A955D0">
        <w:rPr>
          <w:color w:val="auto"/>
          <w:sz w:val="22"/>
          <w:szCs w:val="22"/>
        </w:rPr>
        <w:t>Odbiór i transport odpadów komunalnych od właścicieli nieruchomości zamieszkałych</w:t>
      </w:r>
      <w:r w:rsidR="00A955D0">
        <w:rPr>
          <w:color w:val="auto"/>
          <w:sz w:val="22"/>
          <w:szCs w:val="22"/>
        </w:rPr>
        <w:t xml:space="preserve"> i niezamieszkałych</w:t>
      </w:r>
      <w:r w:rsidR="00A955D0" w:rsidRPr="00A955D0">
        <w:rPr>
          <w:color w:val="auto"/>
          <w:sz w:val="22"/>
          <w:szCs w:val="22"/>
        </w:rPr>
        <w:t xml:space="preserve"> na terenie Gminy Lubartów, Miasta i Gminy Ostrów Lubelski, Gminy Serniki</w:t>
      </w:r>
      <w:r w:rsidR="00DE3038">
        <w:rPr>
          <w:color w:val="auto"/>
          <w:sz w:val="22"/>
          <w:szCs w:val="22"/>
        </w:rPr>
        <w:t>,</w:t>
      </w:r>
      <w:r w:rsidR="00A955D0" w:rsidRPr="00A955D0">
        <w:rPr>
          <w:color w:val="auto"/>
          <w:sz w:val="22"/>
          <w:szCs w:val="22"/>
        </w:rPr>
        <w:t xml:space="preserve"> Gminy Ostrówek </w:t>
      </w:r>
      <w:r w:rsidR="00DE3038" w:rsidRPr="00DE3038">
        <w:rPr>
          <w:color w:val="auto"/>
          <w:sz w:val="22"/>
          <w:szCs w:val="22"/>
        </w:rPr>
        <w:t xml:space="preserve">oraz Gminy Miasta Lubartów </w:t>
      </w:r>
      <w:r w:rsidR="00A955D0" w:rsidRPr="00A955D0">
        <w:rPr>
          <w:color w:val="auto"/>
          <w:sz w:val="22"/>
          <w:szCs w:val="22"/>
        </w:rPr>
        <w:t>od 01.01.2020 r. do 31.12.2021 r</w:t>
      </w:r>
      <w:bookmarkEnd w:id="4"/>
      <w:r w:rsidRPr="009B69D5">
        <w:rPr>
          <w:color w:val="auto"/>
          <w:sz w:val="22"/>
          <w:szCs w:val="22"/>
        </w:rPr>
        <w:t>.”</w:t>
      </w:r>
      <w:r w:rsidRPr="00CD6649">
        <w:rPr>
          <w:color w:val="auto"/>
          <w:sz w:val="22"/>
          <w:szCs w:val="22"/>
        </w:rPr>
        <w:t xml:space="preserve"> ani jego wynik, ani w inny sposób sprzeczny z prawem lub dobrymi obyczajami nie wpływał bezprawnie na jego przebieg oraz, że nie jest mu wiadome o jakichkolwiek porozumieniach lub ustaleniach pomiędzy Wykonawcami, które miałyby na celu wpłynięcie na postępowanie o udzielenie zamówienia publicznego lub wynik takiego postępowania w sposób sprzeczny z prawem lub dobrymi obyczajami.</w:t>
      </w:r>
    </w:p>
    <w:p w14:paraId="0B1A2081" w14:textId="48BF07FB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lastRenderedPageBreak/>
        <w:t>2.</w:t>
      </w:r>
      <w:r w:rsidRPr="00CD6649">
        <w:rPr>
          <w:color w:val="auto"/>
          <w:sz w:val="22"/>
          <w:szCs w:val="22"/>
        </w:rPr>
        <w:tab/>
        <w:t xml:space="preserve">Wykonawca oświadcza, że nie oferował ani nie dawał żadnych korzyści majątkowych w celu wpłynięcia na postępowanie o udzielenie zamówienia publicznego </w:t>
      </w:r>
      <w:r w:rsidRPr="009B69D5">
        <w:rPr>
          <w:color w:val="auto"/>
          <w:sz w:val="22"/>
          <w:szCs w:val="22"/>
        </w:rPr>
        <w:t>„</w:t>
      </w:r>
      <w:r w:rsidR="00A955D0" w:rsidRPr="00A955D0">
        <w:rPr>
          <w:color w:val="auto"/>
          <w:sz w:val="22"/>
          <w:szCs w:val="22"/>
        </w:rPr>
        <w:t>Odbiór i transport odpadów komunalnych od właścicieli nieruchomości zamieszkałych i niezamieszkałych na terenie Gminy Lubartów, Miasta i Gminy Ostrów Lubelski, Gminy Serniki</w:t>
      </w:r>
      <w:r w:rsidR="00DE3038">
        <w:rPr>
          <w:color w:val="auto"/>
          <w:sz w:val="22"/>
          <w:szCs w:val="22"/>
        </w:rPr>
        <w:t xml:space="preserve">, </w:t>
      </w:r>
      <w:r w:rsidR="00A955D0" w:rsidRPr="00A955D0">
        <w:rPr>
          <w:color w:val="auto"/>
          <w:sz w:val="22"/>
          <w:szCs w:val="22"/>
        </w:rPr>
        <w:t xml:space="preserve">Gminy Ostrówek </w:t>
      </w:r>
      <w:r w:rsidR="00DE3038" w:rsidRPr="00DE3038">
        <w:rPr>
          <w:color w:val="auto"/>
          <w:sz w:val="22"/>
          <w:szCs w:val="22"/>
        </w:rPr>
        <w:t xml:space="preserve">oraz Gminy Miasta Lubartów </w:t>
      </w:r>
      <w:r w:rsidR="00A955D0" w:rsidRPr="00A955D0">
        <w:rPr>
          <w:color w:val="auto"/>
          <w:sz w:val="22"/>
          <w:szCs w:val="22"/>
        </w:rPr>
        <w:t>od 01.01.2020 r. do 31.12.2021 r</w:t>
      </w:r>
      <w:r w:rsidRPr="009B69D5">
        <w:rPr>
          <w:color w:val="auto"/>
          <w:sz w:val="22"/>
          <w:szCs w:val="22"/>
        </w:rPr>
        <w:t>.” ani jego wynik, ani w inny sposób sprzeczny z prawem lub dobrymi obyczajami nie wpływał na jego przebieg</w:t>
      </w:r>
      <w:r w:rsidRPr="00CD6649">
        <w:rPr>
          <w:color w:val="auto"/>
          <w:sz w:val="22"/>
          <w:szCs w:val="22"/>
        </w:rPr>
        <w:t xml:space="preserve"> oraz że nie brał udziału w jakichkolwiek porozumieniach lub ustaleniach pomiędzy Wykonawcami, które miałyby na celu wpłynięcie na postępowanie o udzielenie zamówienia publicznego lub wynik takiego postępowania w sposób sprzeczny z prawem lub dobrymi obyczajami.</w:t>
      </w:r>
    </w:p>
    <w:p w14:paraId="045DB59B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12</w:t>
      </w:r>
    </w:p>
    <w:p w14:paraId="1A0CAC64" w14:textId="77777777" w:rsidR="00901533" w:rsidRPr="00EB4B4C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1.</w:t>
      </w:r>
      <w:r w:rsidRPr="00EB4B4C">
        <w:rPr>
          <w:color w:val="auto"/>
          <w:sz w:val="22"/>
          <w:szCs w:val="22"/>
        </w:rPr>
        <w:tab/>
        <w:t>Zgodnie z art. 144 ustawy Prawo zamówień publicznych istotne zmiany niniejszej umowy dopuszczalne są w przypadkach i na warunkach określonych w niniejszym paragrafie umowy oraz pod rygorem nieważności wymagają formy pisemnej.</w:t>
      </w:r>
    </w:p>
    <w:p w14:paraId="733E2AD4" w14:textId="77777777" w:rsidR="00901533" w:rsidRPr="00EB4B4C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2.</w:t>
      </w:r>
      <w:r w:rsidRPr="00EB4B4C">
        <w:rPr>
          <w:color w:val="auto"/>
          <w:sz w:val="22"/>
          <w:szCs w:val="22"/>
        </w:rPr>
        <w:tab/>
        <w:t>Dopuszcza się istotne zmiany niniejszej umowy w następujących przypadkach :</w:t>
      </w:r>
    </w:p>
    <w:p w14:paraId="32FDF131" w14:textId="77777777" w:rsidR="00901533" w:rsidRPr="00EB4B4C" w:rsidRDefault="00901533" w:rsidP="00A955D0">
      <w:pPr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stawki podatku od towarów i usług stosowanego do usługi odbioru odpadów komunalnych,</w:t>
      </w:r>
    </w:p>
    <w:p w14:paraId="531AA71D" w14:textId="77777777" w:rsidR="00901533" w:rsidRPr="00EB4B4C" w:rsidRDefault="00901533" w:rsidP="00A955D0">
      <w:pPr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 wysokości minimalnego wynagrodzenia za pracę albo wysokości minimalnej stawki godzinowej, ustalonych na podstawie przepisów</w:t>
      </w:r>
      <w:hyperlink r:id="rId8" w:anchor="/dokument/16992095?cm=DOCUMENT">
        <w:r w:rsidRPr="00EB4B4C">
          <w:rPr>
            <w:color w:val="auto"/>
            <w:sz w:val="22"/>
            <w:szCs w:val="22"/>
          </w:rPr>
          <w:t xml:space="preserve"> </w:t>
        </w:r>
      </w:hyperlink>
      <w:hyperlink r:id="rId9" w:anchor="/dokument/16992095?cm=DOCUMENT">
        <w:r w:rsidRPr="00EB4B4C">
          <w:rPr>
            <w:color w:val="auto"/>
            <w:sz w:val="22"/>
            <w:szCs w:val="22"/>
          </w:rPr>
          <w:t>ustawy</w:t>
        </w:r>
      </w:hyperlink>
      <w:r w:rsidRPr="00EB4B4C">
        <w:rPr>
          <w:color w:val="auto"/>
          <w:sz w:val="22"/>
          <w:szCs w:val="22"/>
        </w:rPr>
        <w:t xml:space="preserve"> z dnia 10 października 2002 r. o minimalnym wynagrodzeniu za pracę,.</w:t>
      </w:r>
    </w:p>
    <w:p w14:paraId="4089D3DC" w14:textId="77777777" w:rsidR="00901533" w:rsidRPr="00EB4B4C" w:rsidRDefault="00901533" w:rsidP="00A955D0">
      <w:pPr>
        <w:pStyle w:val="Akapitzlist"/>
        <w:numPr>
          <w:ilvl w:val="0"/>
          <w:numId w:val="3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zasad podlegania ubezpieczeniom społecznym lub ubezpieczeniu zdrowotnemu lub wysokości stawki składki na ubezpieczenia społeczne lub zdrowotne</w:t>
      </w:r>
    </w:p>
    <w:p w14:paraId="02916DFA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jeżeli zmiany określone w pkt 1), 2) lub 3) będą miały wpływ na koszty wykonania zamówienia przez Wykonawcę;</w:t>
      </w:r>
    </w:p>
    <w:p w14:paraId="2034B523" w14:textId="77777777" w:rsidR="00901533" w:rsidRPr="00EB4B4C" w:rsidRDefault="00901533" w:rsidP="00A955D0">
      <w:pPr>
        <w:pStyle w:val="Akapitzlist"/>
        <w:numPr>
          <w:ilvl w:val="0"/>
          <w:numId w:val="3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wprowadzenie podwykonawcy,</w:t>
      </w:r>
    </w:p>
    <w:p w14:paraId="2115C4BA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gdy zaistnieje niemożliwa do przewidzenia w momencie zawarcia umowy okoliczność prawna, skutkująca brakiem możliwości należytego wykonania umowy, zgodnie z dokumentacją przetargową,</w:t>
      </w:r>
    </w:p>
    <w:p w14:paraId="5B28E936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konieczności zmiany terminu lub zakresu wykonania umowy z uwagi na :</w:t>
      </w:r>
    </w:p>
    <w:p w14:paraId="4B87AE0F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dodatkowe obowiązki związane z wykonywanym przedmiotem zamówienia nałożone na wykonawcę, a wynikające ze zmienionych w trakcie wykonania umowy przepisów ustaw i rozporządzeń,</w:t>
      </w:r>
    </w:p>
    <w:p w14:paraId="2F2D4F70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 xml:space="preserve">zlecenie robót dodatkowych w rozumieniu art. 67 </w:t>
      </w:r>
      <w:proofErr w:type="spellStart"/>
      <w:r w:rsidRPr="00EB4B4C">
        <w:rPr>
          <w:color w:val="auto"/>
          <w:sz w:val="22"/>
          <w:szCs w:val="22"/>
        </w:rPr>
        <w:t>pzp</w:t>
      </w:r>
      <w:proofErr w:type="spellEnd"/>
      <w:r w:rsidRPr="00EB4B4C">
        <w:rPr>
          <w:color w:val="auto"/>
          <w:sz w:val="22"/>
          <w:szCs w:val="22"/>
        </w:rPr>
        <w:t>,</w:t>
      </w:r>
    </w:p>
    <w:p w14:paraId="1C267042" w14:textId="14CC0BB8" w:rsidR="00D574FF" w:rsidRPr="00D574FF" w:rsidRDefault="00D574FF" w:rsidP="00D574FF">
      <w:p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5) </w:t>
      </w:r>
      <w:r>
        <w:rPr>
          <w:color w:val="auto"/>
          <w:sz w:val="22"/>
          <w:szCs w:val="22"/>
        </w:rPr>
        <w:tab/>
      </w:r>
      <w:r w:rsidRPr="00D574FF">
        <w:rPr>
          <w:color w:val="auto"/>
          <w:sz w:val="22"/>
          <w:szCs w:val="22"/>
        </w:rPr>
        <w:t> </w:t>
      </w:r>
      <w:r w:rsidRPr="00DE3038">
        <w:rPr>
          <w:color w:val="auto"/>
          <w:sz w:val="22"/>
          <w:szCs w:val="22"/>
        </w:rPr>
        <w:t xml:space="preserve">zasad gromadzenia i wysokości wpłat do pracowniczych planów kapitałowych, o których mowa w </w:t>
      </w:r>
      <w:hyperlink r:id="rId10" w:anchor="/document/18781862?cm=DOCUMENT" w:history="1">
        <w:r w:rsidRPr="00DE3038">
          <w:rPr>
            <w:rStyle w:val="Hipercze"/>
            <w:color w:val="auto"/>
            <w:sz w:val="22"/>
            <w:szCs w:val="22"/>
            <w:u w:val="none"/>
          </w:rPr>
          <w:t>ustawie</w:t>
        </w:r>
      </w:hyperlink>
      <w:r w:rsidRPr="00DE3038">
        <w:rPr>
          <w:color w:val="auto"/>
          <w:sz w:val="22"/>
          <w:szCs w:val="22"/>
        </w:rPr>
        <w:t xml:space="preserve"> z dnia 4 października 2018 r. o pracowniczych planach kapitałowych.</w:t>
      </w:r>
    </w:p>
    <w:p w14:paraId="4AB443C2" w14:textId="024A3440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Strona, która występuje z propozycją zmiany umowy obowiązana jest pisemnie uzasadnić i udokumentować istnienie przesłanki tej zmiany. W przypadku zmian określonych w ust. 2 pkt 2</w:t>
      </w:r>
      <w:r w:rsidR="00D574FF"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3</w:t>
      </w:r>
      <w:r w:rsidR="00D574FF">
        <w:rPr>
          <w:color w:val="auto"/>
          <w:sz w:val="22"/>
          <w:szCs w:val="22"/>
        </w:rPr>
        <w:t xml:space="preserve"> </w:t>
      </w:r>
      <w:r w:rsidR="00D574FF" w:rsidRPr="00DE3038">
        <w:rPr>
          <w:color w:val="auto"/>
          <w:sz w:val="22"/>
          <w:szCs w:val="22"/>
        </w:rPr>
        <w:t>lub 5</w:t>
      </w:r>
      <w:r w:rsidR="00D574FF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 zwiększenie wynagrodzenia może nastąpić wyłącznie pod warunkiem nie budzącego wątpliwości wykazania przez Wykonawcę różnicy w kosztach.</w:t>
      </w:r>
    </w:p>
    <w:p w14:paraId="00983888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6ABD5EB8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13</w:t>
      </w:r>
    </w:p>
    <w:p w14:paraId="7DE7A437" w14:textId="77777777" w:rsidR="00901533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 sprawach nieuregulowanych postanowieniami umowy będą miały zastosowanie przepisy ustawy Prawo zamówień publicznych, Kodeksu cywilnego, ustawy o odpadach , ustawy o utrzymaniu czystości i porządku w gminach,  regulaminu czystości i porządku na terenie Związku Komunalnego Gmin Ziemi Lubartowskiej.</w:t>
      </w:r>
    </w:p>
    <w:p w14:paraId="3A93C273" w14:textId="77777777" w:rsidR="00A955D0" w:rsidRPr="00CD6649" w:rsidRDefault="00A955D0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19781FB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14</w:t>
      </w:r>
    </w:p>
    <w:p w14:paraId="3C62499C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>W razie powstania sporu związanego z wykonaniem umowy strony zobowiązują się działać zgodnie z dobrymi obyczajami i dążyć do jego polubownego załatwienia.</w:t>
      </w:r>
    </w:p>
    <w:p w14:paraId="21AEADD4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>Strona zobowiązana jest do pisemnego ustosunkowania się do zgłoszonego przez drugą stronę roszczenia w ciągu 21 dni od chwili zgłoszenia roszczenia.</w:t>
      </w:r>
    </w:p>
    <w:p w14:paraId="454F74C8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  Wszelkie spory wynikające z umowy rozpatrywane będą przez Sąd właściwy dla siedziby Zamawiającego.</w:t>
      </w:r>
    </w:p>
    <w:p w14:paraId="14400389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76D4614E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15</w:t>
      </w:r>
    </w:p>
    <w:p w14:paraId="4CA5D290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Umowa została sporządzona w dwóch jednobrzmiących egzemplarzach z przeznaczeniem po jednym egzemplarzu dla każdej ze stron umowy.</w:t>
      </w:r>
      <w:r w:rsidRPr="00CD6649">
        <w:rPr>
          <w:color w:val="auto"/>
          <w:sz w:val="22"/>
          <w:szCs w:val="22"/>
        </w:rPr>
        <w:tab/>
        <w:t xml:space="preserve"> </w:t>
      </w:r>
    </w:p>
    <w:p w14:paraId="108BC771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5D6EE775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ZAMAWIAJĄCY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WYKONAWCA</w:t>
      </w:r>
    </w:p>
    <w:p w14:paraId="02B25032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0DBB35BB" w14:textId="77777777" w:rsidR="001C688B" w:rsidRDefault="001C688B"/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983DA" w14:textId="77777777" w:rsidR="00DA5EBB" w:rsidRDefault="00DA5EBB" w:rsidP="00DE57E0">
      <w:r>
        <w:separator/>
      </w:r>
    </w:p>
  </w:endnote>
  <w:endnote w:type="continuationSeparator" w:id="0">
    <w:p w14:paraId="51C7F9A8" w14:textId="77777777" w:rsidR="00DA5EBB" w:rsidRDefault="00DA5EBB" w:rsidP="00DE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89379" w14:textId="77777777" w:rsidR="00DA5EBB" w:rsidRDefault="00DA5EBB" w:rsidP="00DE57E0">
      <w:r>
        <w:separator/>
      </w:r>
    </w:p>
  </w:footnote>
  <w:footnote w:type="continuationSeparator" w:id="0">
    <w:p w14:paraId="69B7400D" w14:textId="77777777" w:rsidR="00DA5EBB" w:rsidRDefault="00DA5EBB" w:rsidP="00DE5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4726"/>
    <w:multiLevelType w:val="multilevel"/>
    <w:tmpl w:val="611016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225BB4"/>
    <w:multiLevelType w:val="multilevel"/>
    <w:tmpl w:val="168E8F2C"/>
    <w:lvl w:ilvl="0">
      <w:start w:val="1"/>
      <w:numFmt w:val="decimal"/>
      <w:lvlText w:val="%1.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2" w15:restartNumberingAfterBreak="0">
    <w:nsid w:val="0F5E422F"/>
    <w:multiLevelType w:val="hybridMultilevel"/>
    <w:tmpl w:val="7E145A72"/>
    <w:lvl w:ilvl="0" w:tplc="486CB7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B24F02"/>
    <w:multiLevelType w:val="hybridMultilevel"/>
    <w:tmpl w:val="ADE6C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8578F"/>
    <w:multiLevelType w:val="hybridMultilevel"/>
    <w:tmpl w:val="66A2DD5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3CC0026"/>
    <w:multiLevelType w:val="hybridMultilevel"/>
    <w:tmpl w:val="8722B302"/>
    <w:lvl w:ilvl="0" w:tplc="07743F08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6" w15:restartNumberingAfterBreak="0">
    <w:nsid w:val="615B2461"/>
    <w:multiLevelType w:val="hybridMultilevel"/>
    <w:tmpl w:val="9D786E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4E56A2"/>
    <w:multiLevelType w:val="hybridMultilevel"/>
    <w:tmpl w:val="EBA249CA"/>
    <w:lvl w:ilvl="0" w:tplc="04150017">
      <w:start w:val="1"/>
      <w:numFmt w:val="lowerLetter"/>
      <w:lvlText w:val="%1)"/>
      <w:lvlJc w:val="left"/>
      <w:pPr>
        <w:ind w:left="2084" w:hanging="360"/>
      </w:pPr>
    </w:lvl>
    <w:lvl w:ilvl="1" w:tplc="04150019" w:tentative="1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8" w15:restartNumberingAfterBreak="0">
    <w:nsid w:val="785943A6"/>
    <w:multiLevelType w:val="hybridMultilevel"/>
    <w:tmpl w:val="68305C80"/>
    <w:lvl w:ilvl="0" w:tplc="486CB74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788B38B8"/>
    <w:multiLevelType w:val="multilevel"/>
    <w:tmpl w:val="67FA74C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533"/>
    <w:rsid w:val="00021375"/>
    <w:rsid w:val="00021784"/>
    <w:rsid w:val="000347B4"/>
    <w:rsid w:val="00041A47"/>
    <w:rsid w:val="00057177"/>
    <w:rsid w:val="000B65DB"/>
    <w:rsid w:val="001A7383"/>
    <w:rsid w:val="001C688B"/>
    <w:rsid w:val="001D519B"/>
    <w:rsid w:val="001E2CA8"/>
    <w:rsid w:val="00225BB9"/>
    <w:rsid w:val="00253389"/>
    <w:rsid w:val="0025405F"/>
    <w:rsid w:val="00264B54"/>
    <w:rsid w:val="00264F05"/>
    <w:rsid w:val="00275DEC"/>
    <w:rsid w:val="00294D8F"/>
    <w:rsid w:val="002B2BDF"/>
    <w:rsid w:val="002E0C3E"/>
    <w:rsid w:val="002E567F"/>
    <w:rsid w:val="003B5EF7"/>
    <w:rsid w:val="003B7B55"/>
    <w:rsid w:val="00404C69"/>
    <w:rsid w:val="004854D1"/>
    <w:rsid w:val="00517BA7"/>
    <w:rsid w:val="00527FA6"/>
    <w:rsid w:val="00544190"/>
    <w:rsid w:val="00555CD4"/>
    <w:rsid w:val="005966EF"/>
    <w:rsid w:val="005A7DDC"/>
    <w:rsid w:val="005B4D18"/>
    <w:rsid w:val="005C0712"/>
    <w:rsid w:val="005D7812"/>
    <w:rsid w:val="00626827"/>
    <w:rsid w:val="0066031F"/>
    <w:rsid w:val="006715C9"/>
    <w:rsid w:val="006C4282"/>
    <w:rsid w:val="00745971"/>
    <w:rsid w:val="0075438A"/>
    <w:rsid w:val="00760F63"/>
    <w:rsid w:val="00764E63"/>
    <w:rsid w:val="00776295"/>
    <w:rsid w:val="007A1086"/>
    <w:rsid w:val="00833590"/>
    <w:rsid w:val="00894430"/>
    <w:rsid w:val="008A1565"/>
    <w:rsid w:val="008B5E55"/>
    <w:rsid w:val="00901533"/>
    <w:rsid w:val="009064CA"/>
    <w:rsid w:val="009369E0"/>
    <w:rsid w:val="0093739C"/>
    <w:rsid w:val="00A519CC"/>
    <w:rsid w:val="00A64482"/>
    <w:rsid w:val="00A85D4E"/>
    <w:rsid w:val="00A955D0"/>
    <w:rsid w:val="00AB7F84"/>
    <w:rsid w:val="00AE4151"/>
    <w:rsid w:val="00AF210C"/>
    <w:rsid w:val="00B13738"/>
    <w:rsid w:val="00B65CFE"/>
    <w:rsid w:val="00B930A3"/>
    <w:rsid w:val="00BE0804"/>
    <w:rsid w:val="00BF5462"/>
    <w:rsid w:val="00C2222D"/>
    <w:rsid w:val="00C5413D"/>
    <w:rsid w:val="00C75CD6"/>
    <w:rsid w:val="00C8493D"/>
    <w:rsid w:val="00CC7C60"/>
    <w:rsid w:val="00D5383E"/>
    <w:rsid w:val="00D574FF"/>
    <w:rsid w:val="00DA5EBB"/>
    <w:rsid w:val="00DE3038"/>
    <w:rsid w:val="00DE57E0"/>
    <w:rsid w:val="00DE5D6D"/>
    <w:rsid w:val="00E2499E"/>
    <w:rsid w:val="00ED26B8"/>
    <w:rsid w:val="00EE5EE5"/>
    <w:rsid w:val="00F32BF4"/>
    <w:rsid w:val="00F3332F"/>
    <w:rsid w:val="00F4650A"/>
    <w:rsid w:val="00F62B8A"/>
    <w:rsid w:val="00F771ED"/>
    <w:rsid w:val="00F9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6E0B"/>
  <w15:docId w15:val="{DA96DA79-0254-429C-8279-FB9EBE6E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rsid w:val="00901533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 w:hanging="360"/>
      <w:contextualSpacing/>
    </w:pPr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153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57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57E0"/>
    <w:rPr>
      <w:rFonts w:ascii="Arial Narrow" w:eastAsia="Arial Narrow" w:hAnsi="Arial Narrow" w:cs="Arial Narrow"/>
      <w:color w:val="00FF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57E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5B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5B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5BB9"/>
    <w:rPr>
      <w:rFonts w:ascii="Arial Narrow" w:eastAsia="Arial Narrow" w:hAnsi="Arial Narrow" w:cs="Arial Narrow"/>
      <w:color w:val="00FF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B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5BB9"/>
    <w:rPr>
      <w:rFonts w:ascii="Arial Narrow" w:eastAsia="Arial Narrow" w:hAnsi="Arial Narrow" w:cs="Arial Narrow"/>
      <w:b/>
      <w:bCs/>
      <w:color w:val="00FF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5B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BB9"/>
    <w:rPr>
      <w:rFonts w:ascii="Segoe UI" w:eastAsia="Arial Narrow" w:hAnsi="Segoe UI" w:cs="Segoe UI"/>
      <w:color w:val="00FF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D574F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7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8CFF-C673-43C8-A38E-D2112B7B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5145</Words>
  <Characters>30871</Characters>
  <Application>Microsoft Office Word</Application>
  <DocSecurity>0</DocSecurity>
  <Lines>257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54</cp:revision>
  <dcterms:created xsi:type="dcterms:W3CDTF">2019-05-30T09:13:00Z</dcterms:created>
  <dcterms:modified xsi:type="dcterms:W3CDTF">2019-09-03T11:37:00Z</dcterms:modified>
</cp:coreProperties>
</file>